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A8131" w14:textId="77777777" w:rsidR="00D9661D" w:rsidRPr="00F0077B" w:rsidRDefault="00D9661D" w:rsidP="00D9661D">
      <w:pPr>
        <w:jc w:val="right"/>
        <w:rPr>
          <w:rFonts w:asciiTheme="minorEastAsia" w:eastAsiaTheme="minorEastAsia" w:hAnsiTheme="minorEastAsia"/>
        </w:rPr>
      </w:pPr>
      <w:r w:rsidRPr="00F0077B">
        <w:rPr>
          <w:rFonts w:asciiTheme="minorEastAsia" w:eastAsiaTheme="minorEastAsia" w:hAnsiTheme="minorEastAsia" w:hint="eastAsia"/>
        </w:rPr>
        <w:t>（様式－２）</w:t>
      </w:r>
    </w:p>
    <w:p w14:paraId="1CAB2951" w14:textId="77777777" w:rsidR="00D9661D" w:rsidRPr="00F0077B" w:rsidRDefault="00D9661D" w:rsidP="00D9661D">
      <w:pPr>
        <w:rPr>
          <w:rFonts w:asciiTheme="minorEastAsia" w:eastAsiaTheme="minorEastAsia" w:hAnsiTheme="minorEastAsia"/>
        </w:rPr>
      </w:pPr>
      <w:r w:rsidRPr="00F0077B">
        <w:rPr>
          <w:rFonts w:asciiTheme="minorEastAsia" w:eastAsiaTheme="minorEastAsia" w:hAnsiTheme="minorEastAsia" w:hint="eastAsia"/>
        </w:rPr>
        <w:t>景観</w:t>
      </w:r>
      <w:r w:rsidR="009D0389" w:rsidRPr="00F0077B">
        <w:rPr>
          <w:rFonts w:asciiTheme="minorEastAsia" w:eastAsiaTheme="minorEastAsia" w:hAnsiTheme="minorEastAsia" w:hint="eastAsia"/>
        </w:rPr>
        <w:t>デザイン</w:t>
      </w:r>
      <w:r w:rsidR="009D0389" w:rsidRPr="00F0077B">
        <w:rPr>
          <w:rFonts w:asciiTheme="minorEastAsia" w:eastAsiaTheme="minorEastAsia" w:hAnsiTheme="minorEastAsia"/>
        </w:rPr>
        <w:t>レビュー導入</w:t>
      </w:r>
      <w:r w:rsidRPr="00F0077B">
        <w:rPr>
          <w:rFonts w:asciiTheme="minorEastAsia" w:eastAsiaTheme="minorEastAsia" w:hAnsiTheme="minorEastAsia" w:hint="eastAsia"/>
        </w:rPr>
        <w:t>に関する</w:t>
      </w:r>
      <w:r w:rsidR="004E7C19" w:rsidRPr="00F0077B">
        <w:rPr>
          <w:rFonts w:asciiTheme="minorEastAsia" w:eastAsiaTheme="minorEastAsia" w:hAnsiTheme="minorEastAsia" w:hint="eastAsia"/>
        </w:rPr>
        <w:t>調査書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54"/>
      </w:tblGrid>
      <w:tr w:rsidR="00D9661D" w:rsidRPr="00F0077B" w14:paraId="7D9FE45F" w14:textId="77777777" w:rsidTr="009964BF">
        <w:trPr>
          <w:trHeight w:val="881"/>
        </w:trPr>
        <w:tc>
          <w:tcPr>
            <w:tcW w:w="2943" w:type="dxa"/>
            <w:tcBorders>
              <w:right w:val="single" w:sz="4" w:space="0" w:color="auto"/>
            </w:tcBorders>
            <w:vAlign w:val="center"/>
          </w:tcPr>
          <w:p w14:paraId="6D5CCD48" w14:textId="4FD646C0" w:rsidR="008028F4" w:rsidRPr="00F0077B" w:rsidRDefault="004E7C19" w:rsidP="00C50131">
            <w:pPr>
              <w:jc w:val="center"/>
              <w:rPr>
                <w:rFonts w:asciiTheme="minorEastAsia" w:eastAsiaTheme="minorEastAsia" w:hAnsiTheme="minorEastAsia"/>
              </w:rPr>
            </w:pPr>
            <w:r w:rsidRPr="00F0077B">
              <w:rPr>
                <w:rFonts w:asciiTheme="minorEastAsia" w:eastAsiaTheme="minorEastAsia" w:hAnsiTheme="minorEastAsia" w:hint="eastAsia"/>
              </w:rPr>
              <w:t>自治体</w:t>
            </w:r>
            <w:r w:rsidR="00922E20" w:rsidRPr="00F0077B">
              <w:rPr>
                <w:rFonts w:asciiTheme="minorEastAsia" w:eastAsiaTheme="minorEastAsia" w:hAnsiTheme="minorEastAsia" w:hint="eastAsia"/>
              </w:rPr>
              <w:t>名</w:t>
            </w:r>
          </w:p>
          <w:p w14:paraId="1C3C4097" w14:textId="77777777" w:rsidR="008028F4" w:rsidRPr="00F0077B" w:rsidRDefault="00C43D0F" w:rsidP="00C50131">
            <w:pPr>
              <w:jc w:val="center"/>
              <w:rPr>
                <w:rFonts w:asciiTheme="minorEastAsia" w:eastAsiaTheme="minorEastAsia" w:hAnsiTheme="minorEastAsia"/>
              </w:rPr>
            </w:pPr>
            <w:r w:rsidRPr="00F0077B">
              <w:rPr>
                <w:rFonts w:asciiTheme="minorEastAsia" w:eastAsiaTheme="minorEastAsia" w:hAnsiTheme="minorEastAsia" w:hint="eastAsia"/>
              </w:rPr>
              <w:t>担当課</w:t>
            </w:r>
          </w:p>
          <w:p w14:paraId="4E869707" w14:textId="77777777" w:rsidR="00371215" w:rsidRPr="00F0077B" w:rsidRDefault="00C43D0F" w:rsidP="008028F4">
            <w:pPr>
              <w:jc w:val="center"/>
              <w:rPr>
                <w:rFonts w:asciiTheme="minorEastAsia" w:eastAsiaTheme="minorEastAsia" w:hAnsiTheme="minorEastAsia"/>
              </w:rPr>
            </w:pPr>
            <w:r w:rsidRPr="00F0077B">
              <w:rPr>
                <w:rFonts w:asciiTheme="minorEastAsia" w:eastAsiaTheme="minorEastAsia" w:hAnsiTheme="minorEastAsia" w:hint="eastAsia"/>
              </w:rPr>
              <w:t>担当者名</w:t>
            </w:r>
          </w:p>
        </w:tc>
        <w:tc>
          <w:tcPr>
            <w:tcW w:w="5954" w:type="dxa"/>
            <w:tcBorders>
              <w:left w:val="single" w:sz="4" w:space="0" w:color="auto"/>
            </w:tcBorders>
            <w:vAlign w:val="center"/>
          </w:tcPr>
          <w:p w14:paraId="1C5CCDE6" w14:textId="29386A15" w:rsidR="00C43D0F" w:rsidRPr="00F0077B" w:rsidRDefault="00C43D0F" w:rsidP="00C43D0F">
            <w:pPr>
              <w:rPr>
                <w:rFonts w:asciiTheme="minorEastAsia" w:eastAsiaTheme="minorEastAsia" w:hAnsiTheme="minorEastAsia"/>
              </w:rPr>
            </w:pPr>
            <w:r w:rsidRPr="00F0077B">
              <w:rPr>
                <w:rFonts w:asciiTheme="minorEastAsia" w:eastAsiaTheme="minorEastAsia" w:hAnsiTheme="minorEastAsia" w:hint="eastAsia"/>
              </w:rPr>
              <w:t>・</w:t>
            </w:r>
            <w:r w:rsidR="00F0077B">
              <w:rPr>
                <w:rFonts w:asciiTheme="minorEastAsia" w:eastAsiaTheme="minorEastAsia" w:hAnsiTheme="minorEastAsia" w:hint="eastAsia"/>
              </w:rPr>
              <w:t>自治体名</w:t>
            </w:r>
            <w:r w:rsidRPr="00F0077B">
              <w:rPr>
                <w:rFonts w:asciiTheme="minorEastAsia" w:eastAsiaTheme="minorEastAsia" w:hAnsiTheme="minorEastAsia" w:hint="eastAsia"/>
              </w:rPr>
              <w:t>：</w:t>
            </w:r>
          </w:p>
          <w:p w14:paraId="2F53A8AD" w14:textId="77777777" w:rsidR="00C43D0F" w:rsidRPr="00F0077B" w:rsidRDefault="00C43D0F" w:rsidP="00C43D0F">
            <w:pPr>
              <w:rPr>
                <w:rFonts w:asciiTheme="minorEastAsia" w:eastAsiaTheme="minorEastAsia" w:hAnsiTheme="minorEastAsia"/>
              </w:rPr>
            </w:pPr>
            <w:r w:rsidRPr="00F0077B">
              <w:rPr>
                <w:rFonts w:asciiTheme="minorEastAsia" w:eastAsiaTheme="minorEastAsia" w:hAnsiTheme="minorEastAsia" w:hint="eastAsia"/>
              </w:rPr>
              <w:t>・担当課：</w:t>
            </w:r>
          </w:p>
          <w:p w14:paraId="377AD090" w14:textId="77777777" w:rsidR="00D9661D" w:rsidRPr="00F0077B" w:rsidRDefault="00C43D0F" w:rsidP="00C43D0F">
            <w:pPr>
              <w:rPr>
                <w:rFonts w:asciiTheme="minorEastAsia" w:eastAsiaTheme="minorEastAsia" w:hAnsiTheme="minorEastAsia"/>
              </w:rPr>
            </w:pPr>
            <w:r w:rsidRPr="00F0077B">
              <w:rPr>
                <w:rFonts w:asciiTheme="minorEastAsia" w:eastAsiaTheme="minorEastAsia" w:hAnsiTheme="minorEastAsia" w:hint="eastAsia"/>
              </w:rPr>
              <w:t>・担当者：</w:t>
            </w:r>
          </w:p>
        </w:tc>
      </w:tr>
      <w:tr w:rsidR="00D9661D" w:rsidRPr="00F0077B" w14:paraId="43BB7C46" w14:textId="77777777" w:rsidTr="009964BF">
        <w:trPr>
          <w:trHeight w:val="881"/>
        </w:trPr>
        <w:tc>
          <w:tcPr>
            <w:tcW w:w="2943" w:type="dxa"/>
            <w:tcBorders>
              <w:right w:val="single" w:sz="4" w:space="0" w:color="auto"/>
            </w:tcBorders>
            <w:vAlign w:val="center"/>
          </w:tcPr>
          <w:p w14:paraId="7A091C53" w14:textId="77777777" w:rsidR="005A6DBE" w:rsidRPr="00F0077B" w:rsidRDefault="005A6DBE" w:rsidP="00AF7187">
            <w:pPr>
              <w:jc w:val="center"/>
              <w:rPr>
                <w:rFonts w:asciiTheme="minorEastAsia" w:eastAsiaTheme="minorEastAsia" w:hAnsiTheme="minorEastAsia"/>
              </w:rPr>
            </w:pPr>
            <w:r w:rsidRPr="00F0077B">
              <w:rPr>
                <w:rFonts w:asciiTheme="minorEastAsia" w:eastAsiaTheme="minorEastAsia" w:hAnsiTheme="minorEastAsia" w:hint="eastAsia"/>
              </w:rPr>
              <w:t>景観協議に関する</w:t>
            </w:r>
          </w:p>
          <w:p w14:paraId="4A909A42" w14:textId="77777777" w:rsidR="00D9661D" w:rsidRPr="00F0077B" w:rsidRDefault="00D9661D" w:rsidP="00AF7187">
            <w:pPr>
              <w:jc w:val="center"/>
              <w:rPr>
                <w:rFonts w:asciiTheme="minorEastAsia" w:eastAsiaTheme="minorEastAsia" w:hAnsiTheme="minorEastAsia"/>
              </w:rPr>
            </w:pPr>
            <w:r w:rsidRPr="00F0077B">
              <w:rPr>
                <w:rFonts w:asciiTheme="minorEastAsia" w:eastAsiaTheme="minorEastAsia" w:hAnsiTheme="minorEastAsia" w:hint="eastAsia"/>
              </w:rPr>
              <w:t>現在の</w:t>
            </w:r>
            <w:r w:rsidR="005A6DBE" w:rsidRPr="00F0077B">
              <w:rPr>
                <w:rFonts w:asciiTheme="minorEastAsia" w:eastAsiaTheme="minorEastAsia" w:hAnsiTheme="minorEastAsia" w:hint="eastAsia"/>
              </w:rPr>
              <w:t>制度・仕組み</w:t>
            </w:r>
          </w:p>
        </w:tc>
        <w:tc>
          <w:tcPr>
            <w:tcW w:w="5954" w:type="dxa"/>
            <w:tcBorders>
              <w:left w:val="single" w:sz="4" w:space="0" w:color="auto"/>
            </w:tcBorders>
            <w:vAlign w:val="center"/>
          </w:tcPr>
          <w:p w14:paraId="0402CA42" w14:textId="7E7707B7" w:rsidR="005D485E" w:rsidRPr="00AF1186" w:rsidRDefault="00922E20" w:rsidP="00AF7187">
            <w:pPr>
              <w:rPr>
                <w:rFonts w:asciiTheme="minorEastAsia" w:eastAsiaTheme="minorEastAsia" w:hAnsiTheme="minorEastAsia"/>
                <w:color w:val="FF0000"/>
              </w:rPr>
            </w:pPr>
            <w:r w:rsidRPr="00AF1186">
              <w:rPr>
                <w:rFonts w:asciiTheme="minorEastAsia" w:eastAsiaTheme="minorEastAsia" w:hAnsiTheme="minorEastAsia" w:hint="eastAsia"/>
                <w:color w:val="FF0000"/>
              </w:rPr>
              <w:t>景観協議に関する</w:t>
            </w:r>
            <w:r w:rsidR="005D485E" w:rsidRPr="00AF1186">
              <w:rPr>
                <w:rFonts w:asciiTheme="minorEastAsia" w:eastAsiaTheme="minorEastAsia" w:hAnsiTheme="minorEastAsia" w:hint="eastAsia"/>
                <w:color w:val="FF0000"/>
              </w:rPr>
              <w:t>制度・仕組みがある場合</w:t>
            </w:r>
            <w:r w:rsidR="009964BF" w:rsidRPr="00AF1186">
              <w:rPr>
                <w:rFonts w:asciiTheme="minorEastAsia" w:eastAsiaTheme="minorEastAsia" w:hAnsiTheme="minorEastAsia" w:hint="eastAsia"/>
                <w:color w:val="FF0000"/>
              </w:rPr>
              <w:t>は</w:t>
            </w:r>
            <w:r w:rsidR="005D485E" w:rsidRPr="00AF1186">
              <w:rPr>
                <w:rFonts w:asciiTheme="minorEastAsia" w:eastAsiaTheme="minorEastAsia" w:hAnsiTheme="minorEastAsia" w:hint="eastAsia"/>
                <w:color w:val="FF0000"/>
              </w:rPr>
              <w:t>、名称を記載してください。ない場合は、「なし」とご記入ください。</w:t>
            </w:r>
          </w:p>
          <w:p w14:paraId="7A160596" w14:textId="516AD021" w:rsidR="005D485E" w:rsidRPr="00AF1186" w:rsidRDefault="005D485E" w:rsidP="00AF7187">
            <w:pPr>
              <w:rPr>
                <w:rFonts w:asciiTheme="minorEastAsia" w:eastAsiaTheme="minorEastAsia" w:hAnsiTheme="minorEastAsia"/>
                <w:color w:val="FF0000"/>
              </w:rPr>
            </w:pPr>
            <w:r w:rsidRPr="00AF1186">
              <w:rPr>
                <w:rFonts w:asciiTheme="minorEastAsia" w:eastAsiaTheme="minorEastAsia" w:hAnsiTheme="minorEastAsia" w:hint="eastAsia"/>
                <w:color w:val="FF0000"/>
              </w:rPr>
              <w:t>※概要</w:t>
            </w:r>
            <w:r w:rsidR="00FC415B">
              <w:rPr>
                <w:rFonts w:asciiTheme="minorEastAsia" w:eastAsiaTheme="minorEastAsia" w:hAnsiTheme="minorEastAsia" w:hint="eastAsia"/>
                <w:color w:val="FF0000"/>
              </w:rPr>
              <w:t>、委員名簿等</w:t>
            </w:r>
            <w:r w:rsidRPr="00AF1186">
              <w:rPr>
                <w:rFonts w:asciiTheme="minorEastAsia" w:eastAsiaTheme="minorEastAsia" w:hAnsiTheme="minorEastAsia" w:hint="eastAsia"/>
                <w:color w:val="FF0000"/>
              </w:rPr>
              <w:t>がわかる資料が</w:t>
            </w:r>
            <w:r w:rsidR="00FC415B">
              <w:rPr>
                <w:rFonts w:asciiTheme="minorEastAsia" w:eastAsiaTheme="minorEastAsia" w:hAnsiTheme="minorEastAsia" w:hint="eastAsia"/>
                <w:color w:val="FF0000"/>
              </w:rPr>
              <w:t>ある場合</w:t>
            </w:r>
            <w:r w:rsidRPr="00AF1186">
              <w:rPr>
                <w:rFonts w:asciiTheme="minorEastAsia" w:eastAsiaTheme="minorEastAsia" w:hAnsiTheme="minorEastAsia" w:hint="eastAsia"/>
                <w:color w:val="FF0000"/>
              </w:rPr>
              <w:t>適宜添付して下さい</w:t>
            </w:r>
          </w:p>
          <w:p w14:paraId="70BA25AB" w14:textId="1026A3AE" w:rsidR="007B557A" w:rsidRDefault="007B557A" w:rsidP="002E0421">
            <w:pPr>
              <w:rPr>
                <w:rFonts w:asciiTheme="minorEastAsia" w:eastAsiaTheme="minorEastAsia" w:hAnsiTheme="minorEastAsia"/>
              </w:rPr>
            </w:pPr>
          </w:p>
          <w:p w14:paraId="571FEAD9" w14:textId="6FA3C275" w:rsidR="007B557A" w:rsidRPr="00FC415B" w:rsidRDefault="007B557A" w:rsidP="002E0421">
            <w:pPr>
              <w:rPr>
                <w:rFonts w:asciiTheme="minorEastAsia" w:eastAsiaTheme="minorEastAsia" w:hAnsiTheme="minorEastAsia"/>
              </w:rPr>
            </w:pPr>
          </w:p>
          <w:p w14:paraId="462F8398" w14:textId="365900EB" w:rsidR="007B557A" w:rsidRDefault="002E0421" w:rsidP="002E042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EA2607C" wp14:editId="3072B53D">
                      <wp:simplePos x="0" y="0"/>
                      <wp:positionH relativeFrom="column">
                        <wp:posOffset>154940</wp:posOffset>
                      </wp:positionH>
                      <wp:positionV relativeFrom="paragraph">
                        <wp:posOffset>193040</wp:posOffset>
                      </wp:positionV>
                      <wp:extent cx="3095625" cy="990600"/>
                      <wp:effectExtent l="0" t="0" r="28575" b="19050"/>
                      <wp:wrapNone/>
                      <wp:docPr id="661051044" name="テキスト ボックス 1"/>
                      <wp:cNvGraphicFramePr/>
                      <a:graphic xmlns:a="http://schemas.openxmlformats.org/drawingml/2006/main">
                        <a:graphicData uri="http://schemas.microsoft.com/office/word/2010/wordprocessingShape">
                          <wps:wsp>
                            <wps:cNvSpPr txBox="1"/>
                            <wps:spPr>
                              <a:xfrm>
                                <a:off x="0" y="0"/>
                                <a:ext cx="3095625" cy="990600"/>
                              </a:xfrm>
                              <a:prstGeom prst="rect">
                                <a:avLst/>
                              </a:prstGeom>
                              <a:solidFill>
                                <a:schemeClr val="lt1"/>
                              </a:solidFill>
                              <a:ln w="6350">
                                <a:solidFill>
                                  <a:prstClr val="black"/>
                                </a:solidFill>
                                <a:prstDash val="dash"/>
                              </a:ln>
                            </wps:spPr>
                            <wps:txbx>
                              <w:txbxContent>
                                <w:p w14:paraId="6F0E106A" w14:textId="292FF0F0" w:rsidR="007B557A" w:rsidRDefault="007B557A" w:rsidP="007B557A">
                                  <w:pPr>
                                    <w:rPr>
                                      <w:rFonts w:asciiTheme="minorEastAsia" w:eastAsiaTheme="minorEastAsia" w:hAnsiTheme="minorEastAsia"/>
                                    </w:rPr>
                                  </w:pPr>
                                  <w:r>
                                    <w:rPr>
                                      <w:rFonts w:asciiTheme="minorEastAsia" w:eastAsiaTheme="minorEastAsia" w:hAnsiTheme="minorEastAsia" w:hint="eastAsia"/>
                                    </w:rPr>
                                    <w:t>【記載項目例】</w:t>
                                  </w:r>
                                </w:p>
                                <w:p w14:paraId="1022CB28" w14:textId="0FF61CC3" w:rsidR="007B557A" w:rsidRPr="00F0077B" w:rsidRDefault="007B557A" w:rsidP="007B557A">
                                  <w:pPr>
                                    <w:rPr>
                                      <w:rFonts w:asciiTheme="minorEastAsia" w:eastAsiaTheme="minorEastAsia" w:hAnsiTheme="minorEastAsia"/>
                                    </w:rPr>
                                  </w:pPr>
                                  <w:r>
                                    <w:rPr>
                                      <w:rFonts w:asciiTheme="minorEastAsia" w:eastAsiaTheme="minorEastAsia" w:hAnsiTheme="minorEastAsia" w:hint="eastAsia"/>
                                    </w:rPr>
                                    <w:t>・○○市景観審議会</w:t>
                                  </w:r>
                                </w:p>
                                <w:p w14:paraId="471C907D" w14:textId="69F0C284" w:rsidR="007B557A" w:rsidRPr="00F0077B" w:rsidRDefault="007B557A" w:rsidP="007B557A">
                                  <w:pPr>
                                    <w:rPr>
                                      <w:rFonts w:asciiTheme="minorEastAsia" w:eastAsiaTheme="minorEastAsia" w:hAnsiTheme="minorEastAsia"/>
                                      <w:sz w:val="18"/>
                                    </w:rPr>
                                  </w:pPr>
                                  <w:r>
                                    <w:rPr>
                                      <w:rFonts w:asciiTheme="minorEastAsia" w:eastAsiaTheme="minorEastAsia" w:hAnsiTheme="minorEastAsia" w:hint="eastAsia"/>
                                    </w:rPr>
                                    <w:t>・景観</w:t>
                                  </w:r>
                                  <w:r w:rsidRPr="00F0077B">
                                    <w:rPr>
                                      <w:rFonts w:asciiTheme="minorEastAsia" w:eastAsiaTheme="minorEastAsia" w:hAnsiTheme="minorEastAsia" w:hint="eastAsia"/>
                                    </w:rPr>
                                    <w:t>アドバイザー</w:t>
                                  </w:r>
                                </w:p>
                                <w:p w14:paraId="36D251DE" w14:textId="77777777" w:rsidR="007B557A" w:rsidRDefault="007B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2607C" id="_x0000_t202" coordsize="21600,21600" o:spt="202" path="m,l,21600r21600,l21600,xe">
                      <v:stroke joinstyle="miter"/>
                      <v:path gradientshapeok="t" o:connecttype="rect"/>
                    </v:shapetype>
                    <v:shape id="テキスト ボックス 1" o:spid="_x0000_s1026" type="#_x0000_t202" style="position:absolute;left:0;text-align:left;margin-left:12.2pt;margin-top:15.2pt;width:243.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" fillcolor="white [3201]" strokeweight=".5pt">
                      <v:stroke dashstyle="dash"/>
                      <v:textbox>
                        <w:txbxContent>
                          <w:p w14:paraId="6F0E106A" w14:textId="292FF0F0" w:rsidR="007B557A" w:rsidRDefault="007B557A" w:rsidP="007B557A">
                            <w:pPr>
                              <w:rPr>
                                <w:rFonts w:asciiTheme="minorEastAsia" w:eastAsiaTheme="minorEastAsia" w:hAnsiTheme="minorEastAsia"/>
                              </w:rPr>
                            </w:pPr>
                            <w:r>
                              <w:rPr>
                                <w:rFonts w:asciiTheme="minorEastAsia" w:eastAsiaTheme="minorEastAsia" w:hAnsiTheme="minorEastAsia" w:hint="eastAsia"/>
                              </w:rPr>
                              <w:t>【記載項目例】</w:t>
                            </w:r>
                          </w:p>
                          <w:p w14:paraId="1022CB28" w14:textId="0FF61CC3" w:rsidR="007B557A" w:rsidRPr="00F0077B" w:rsidRDefault="007B557A" w:rsidP="007B557A">
                            <w:pPr>
                              <w:rPr>
                                <w:rFonts w:asciiTheme="minorEastAsia" w:eastAsiaTheme="minorEastAsia" w:hAnsiTheme="minorEastAsia"/>
                              </w:rPr>
                            </w:pPr>
                            <w:r>
                              <w:rPr>
                                <w:rFonts w:asciiTheme="minorEastAsia" w:eastAsiaTheme="minorEastAsia" w:hAnsiTheme="minorEastAsia" w:hint="eastAsia"/>
                              </w:rPr>
                              <w:t>・○○市景観審議会</w:t>
                            </w:r>
                          </w:p>
                          <w:p w14:paraId="471C907D" w14:textId="69F0C284" w:rsidR="007B557A" w:rsidRPr="00F0077B" w:rsidRDefault="007B557A" w:rsidP="007B557A">
                            <w:pPr>
                              <w:rPr>
                                <w:rFonts w:asciiTheme="minorEastAsia" w:eastAsiaTheme="minorEastAsia" w:hAnsiTheme="minorEastAsia"/>
                                <w:sz w:val="18"/>
                              </w:rPr>
                            </w:pPr>
                            <w:r>
                              <w:rPr>
                                <w:rFonts w:asciiTheme="minorEastAsia" w:eastAsiaTheme="minorEastAsia" w:hAnsiTheme="minorEastAsia" w:hint="eastAsia"/>
                              </w:rPr>
                              <w:t>・景観</w:t>
                            </w:r>
                            <w:r w:rsidRPr="00F0077B">
                              <w:rPr>
                                <w:rFonts w:asciiTheme="minorEastAsia" w:eastAsiaTheme="minorEastAsia" w:hAnsiTheme="minorEastAsia" w:hint="eastAsia"/>
                              </w:rPr>
                              <w:t>アドバイザー</w:t>
                            </w:r>
                          </w:p>
                          <w:p w14:paraId="36D251DE" w14:textId="77777777" w:rsidR="007B557A" w:rsidRDefault="007B557A"/>
                        </w:txbxContent>
                      </v:textbox>
                    </v:shape>
                  </w:pict>
                </mc:Fallback>
              </mc:AlternateContent>
            </w:r>
          </w:p>
          <w:p w14:paraId="746C73DE" w14:textId="77777777" w:rsidR="007B557A" w:rsidRDefault="007B557A" w:rsidP="002E0421">
            <w:pPr>
              <w:ind w:left="210" w:hangingChars="100" w:hanging="210"/>
              <w:rPr>
                <w:rFonts w:asciiTheme="minorEastAsia" w:eastAsiaTheme="minorEastAsia" w:hAnsiTheme="minorEastAsia"/>
              </w:rPr>
            </w:pPr>
          </w:p>
          <w:p w14:paraId="525349E1" w14:textId="77777777" w:rsidR="007B557A" w:rsidRDefault="007B557A" w:rsidP="002E0421">
            <w:pPr>
              <w:rPr>
                <w:rFonts w:asciiTheme="minorEastAsia" w:eastAsiaTheme="minorEastAsia" w:hAnsiTheme="minorEastAsia"/>
              </w:rPr>
            </w:pPr>
          </w:p>
          <w:p w14:paraId="2B7C558B" w14:textId="77777777" w:rsidR="007B557A" w:rsidRDefault="007B557A" w:rsidP="002E0421">
            <w:pPr>
              <w:rPr>
                <w:rFonts w:asciiTheme="minorEastAsia" w:eastAsiaTheme="minorEastAsia" w:hAnsiTheme="minorEastAsia"/>
              </w:rPr>
            </w:pPr>
          </w:p>
          <w:p w14:paraId="4F6FF496" w14:textId="77777777" w:rsidR="007B557A" w:rsidRDefault="007B557A" w:rsidP="002E0421">
            <w:pPr>
              <w:rPr>
                <w:rFonts w:asciiTheme="minorEastAsia" w:eastAsiaTheme="minorEastAsia" w:hAnsiTheme="minorEastAsia"/>
              </w:rPr>
            </w:pPr>
          </w:p>
          <w:p w14:paraId="22D0EA5B" w14:textId="77777777" w:rsidR="007B557A" w:rsidRPr="00F0077B" w:rsidRDefault="007B557A" w:rsidP="007B557A">
            <w:pPr>
              <w:spacing w:line="280" w:lineRule="exact"/>
              <w:rPr>
                <w:rFonts w:asciiTheme="minorEastAsia" w:eastAsiaTheme="minorEastAsia" w:hAnsiTheme="minorEastAsia"/>
              </w:rPr>
            </w:pPr>
          </w:p>
        </w:tc>
      </w:tr>
      <w:tr w:rsidR="00023684" w:rsidRPr="00F0077B" w14:paraId="61FDC856" w14:textId="77777777" w:rsidTr="009964BF">
        <w:trPr>
          <w:trHeight w:val="881"/>
        </w:trPr>
        <w:tc>
          <w:tcPr>
            <w:tcW w:w="2943" w:type="dxa"/>
            <w:tcBorders>
              <w:right w:val="single" w:sz="4" w:space="0" w:color="auto"/>
            </w:tcBorders>
            <w:vAlign w:val="center"/>
          </w:tcPr>
          <w:p w14:paraId="0A9B73C2" w14:textId="77777777" w:rsidR="00023684" w:rsidRPr="00F0077B" w:rsidRDefault="00023684" w:rsidP="006C5391">
            <w:pPr>
              <w:jc w:val="center"/>
              <w:rPr>
                <w:rFonts w:asciiTheme="minorEastAsia" w:eastAsiaTheme="minorEastAsia" w:hAnsiTheme="minorEastAsia"/>
              </w:rPr>
            </w:pPr>
            <w:r w:rsidRPr="00F0077B">
              <w:rPr>
                <w:rFonts w:asciiTheme="minorEastAsia" w:eastAsiaTheme="minorEastAsia" w:hAnsiTheme="minorEastAsia" w:hint="eastAsia"/>
              </w:rPr>
              <w:t>景観デザイン</w:t>
            </w:r>
            <w:r w:rsidRPr="00F0077B">
              <w:rPr>
                <w:rFonts w:asciiTheme="minorEastAsia" w:eastAsiaTheme="minorEastAsia" w:hAnsiTheme="minorEastAsia"/>
              </w:rPr>
              <w:t>レビュー実施の</w:t>
            </w:r>
            <w:r w:rsidRPr="00F0077B">
              <w:rPr>
                <w:rFonts w:asciiTheme="minorEastAsia" w:eastAsiaTheme="minorEastAsia" w:hAnsiTheme="minorEastAsia" w:hint="eastAsia"/>
              </w:rPr>
              <w:t>対象となる</w:t>
            </w:r>
          </w:p>
          <w:p w14:paraId="08B4834A" w14:textId="77777777" w:rsidR="00023684" w:rsidRPr="00F0077B" w:rsidRDefault="00023684" w:rsidP="006C5391">
            <w:pPr>
              <w:jc w:val="center"/>
              <w:rPr>
                <w:rFonts w:asciiTheme="minorEastAsia" w:eastAsiaTheme="minorEastAsia" w:hAnsiTheme="minorEastAsia"/>
              </w:rPr>
            </w:pPr>
            <w:r w:rsidRPr="00F0077B">
              <w:rPr>
                <w:rFonts w:asciiTheme="minorEastAsia" w:eastAsiaTheme="minorEastAsia" w:hAnsiTheme="minorEastAsia" w:hint="eastAsia"/>
              </w:rPr>
              <w:t>具体案件の</w:t>
            </w:r>
            <w:r w:rsidRPr="00F0077B">
              <w:rPr>
                <w:rFonts w:asciiTheme="minorEastAsia" w:eastAsiaTheme="minorEastAsia" w:hAnsiTheme="minorEastAsia"/>
              </w:rPr>
              <w:t>概要</w:t>
            </w:r>
          </w:p>
          <w:p w14:paraId="101D6F00" w14:textId="77777777" w:rsidR="00023684" w:rsidRPr="00F0077B" w:rsidRDefault="00023684" w:rsidP="006C5391">
            <w:pPr>
              <w:jc w:val="center"/>
              <w:rPr>
                <w:rFonts w:asciiTheme="minorEastAsia" w:eastAsiaTheme="minorEastAsia" w:hAnsiTheme="minorEastAsia"/>
              </w:rPr>
            </w:pPr>
            <w:r w:rsidRPr="00F0077B">
              <w:rPr>
                <w:rFonts w:asciiTheme="minorEastAsia" w:eastAsiaTheme="minorEastAsia" w:hAnsiTheme="minorEastAsia" w:hint="eastAsia"/>
              </w:rPr>
              <w:t>（案件が</w:t>
            </w:r>
            <w:r w:rsidRPr="00F0077B">
              <w:rPr>
                <w:rFonts w:asciiTheme="minorEastAsia" w:eastAsiaTheme="minorEastAsia" w:hAnsiTheme="minorEastAsia"/>
              </w:rPr>
              <w:t>複数ある場合、適宜欄を追加してください。</w:t>
            </w:r>
            <w:r w:rsidRPr="00F0077B">
              <w:rPr>
                <w:rFonts w:asciiTheme="minorEastAsia" w:eastAsiaTheme="minorEastAsia" w:hAnsiTheme="minorEastAsia" w:hint="eastAsia"/>
              </w:rPr>
              <w:t>）</w:t>
            </w:r>
          </w:p>
        </w:tc>
        <w:tc>
          <w:tcPr>
            <w:tcW w:w="5954" w:type="dxa"/>
            <w:tcBorders>
              <w:left w:val="single" w:sz="4" w:space="0" w:color="auto"/>
            </w:tcBorders>
            <w:vAlign w:val="center"/>
          </w:tcPr>
          <w:p w14:paraId="5438008E" w14:textId="0F07B936" w:rsidR="005D485E" w:rsidRPr="00AF1186" w:rsidRDefault="005D485E" w:rsidP="006C5391">
            <w:pPr>
              <w:ind w:left="210" w:hangingChars="100" w:hanging="210"/>
              <w:rPr>
                <w:rFonts w:asciiTheme="minorEastAsia" w:eastAsiaTheme="minorEastAsia" w:hAnsiTheme="minorEastAsia"/>
                <w:color w:val="FF0000"/>
              </w:rPr>
            </w:pPr>
            <w:r w:rsidRPr="00AF1186">
              <w:rPr>
                <w:rFonts w:asciiTheme="minorEastAsia" w:eastAsiaTheme="minorEastAsia" w:hAnsiTheme="minorEastAsia" w:hint="eastAsia"/>
                <w:color w:val="FF0000"/>
              </w:rPr>
              <w:t>案件がない場合は、「案件なし」とご記入ください。</w:t>
            </w:r>
          </w:p>
          <w:p w14:paraId="037A3237" w14:textId="77777777" w:rsidR="005D485E" w:rsidRPr="00AF1186" w:rsidRDefault="009964BF" w:rsidP="006C5391">
            <w:pPr>
              <w:ind w:left="210" w:hangingChars="100" w:hanging="210"/>
              <w:rPr>
                <w:rFonts w:asciiTheme="minorEastAsia" w:eastAsiaTheme="minorEastAsia" w:hAnsiTheme="minorEastAsia"/>
                <w:color w:val="FF0000"/>
              </w:rPr>
            </w:pPr>
            <w:r w:rsidRPr="00AF1186">
              <w:rPr>
                <w:rFonts w:asciiTheme="minorEastAsia" w:eastAsiaTheme="minorEastAsia" w:hAnsiTheme="minorEastAsia" w:hint="eastAsia"/>
                <w:color w:val="FF0000"/>
              </w:rPr>
              <w:t>※関連資料があれば適宜添付して下さい</w:t>
            </w:r>
          </w:p>
          <w:p w14:paraId="76CB16CC" w14:textId="6969C2B5" w:rsidR="007B557A" w:rsidRDefault="007B557A" w:rsidP="006C5391">
            <w:pPr>
              <w:ind w:left="210" w:hangingChars="100" w:hanging="210"/>
              <w:rPr>
                <w:rFonts w:asciiTheme="minorEastAsia" w:eastAsiaTheme="minorEastAsia" w:hAnsiTheme="minorEastAsia"/>
              </w:rPr>
            </w:pPr>
          </w:p>
          <w:p w14:paraId="4A55EBF7" w14:textId="5F7DCCC6" w:rsidR="00023684" w:rsidRPr="00F0077B" w:rsidRDefault="00023684" w:rsidP="007B557A">
            <w:pPr>
              <w:rPr>
                <w:rFonts w:asciiTheme="minorEastAsia" w:eastAsiaTheme="minorEastAsia" w:hAnsiTheme="minorEastAsia"/>
              </w:rPr>
            </w:pPr>
          </w:p>
          <w:p w14:paraId="5D4A3826" w14:textId="78931436" w:rsidR="005D485E" w:rsidRPr="00F0077B" w:rsidRDefault="005D485E" w:rsidP="006C5391">
            <w:pPr>
              <w:ind w:left="210" w:hangingChars="100" w:hanging="210"/>
              <w:rPr>
                <w:rFonts w:asciiTheme="minorEastAsia" w:eastAsiaTheme="minorEastAsia" w:hAnsiTheme="minorEastAsia"/>
              </w:rPr>
            </w:pPr>
          </w:p>
          <w:p w14:paraId="0358FD59" w14:textId="057E75E7" w:rsidR="005D485E" w:rsidRPr="00F0077B" w:rsidRDefault="007B557A" w:rsidP="006C5391">
            <w:pPr>
              <w:ind w:left="210" w:hangingChars="100" w:hanging="21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51B69232" wp14:editId="284CBC09">
                      <wp:simplePos x="0" y="0"/>
                      <wp:positionH relativeFrom="column">
                        <wp:posOffset>187960</wp:posOffset>
                      </wp:positionH>
                      <wp:positionV relativeFrom="paragraph">
                        <wp:posOffset>123190</wp:posOffset>
                      </wp:positionV>
                      <wp:extent cx="3095625" cy="876300"/>
                      <wp:effectExtent l="0" t="0" r="28575" b="19050"/>
                      <wp:wrapNone/>
                      <wp:docPr id="1136745002" name="テキスト ボックス 1"/>
                      <wp:cNvGraphicFramePr/>
                      <a:graphic xmlns:a="http://schemas.openxmlformats.org/drawingml/2006/main">
                        <a:graphicData uri="http://schemas.microsoft.com/office/word/2010/wordprocessingShape">
                          <wps:wsp>
                            <wps:cNvSpPr txBox="1"/>
                            <wps:spPr>
                              <a:xfrm>
                                <a:off x="0" y="0"/>
                                <a:ext cx="3095625" cy="876300"/>
                              </a:xfrm>
                              <a:prstGeom prst="rect">
                                <a:avLst/>
                              </a:prstGeom>
                              <a:solidFill>
                                <a:schemeClr val="lt1"/>
                              </a:solidFill>
                              <a:ln w="6350">
                                <a:solidFill>
                                  <a:prstClr val="black"/>
                                </a:solidFill>
                                <a:prstDash val="dash"/>
                              </a:ln>
                            </wps:spPr>
                            <wps:txbx>
                              <w:txbxContent>
                                <w:p w14:paraId="5DE1EAE0" w14:textId="7B5AA0B2" w:rsidR="007B557A" w:rsidRDefault="007B557A" w:rsidP="007B557A">
                                  <w:pPr>
                                    <w:rPr>
                                      <w:rFonts w:asciiTheme="minorEastAsia" w:eastAsiaTheme="minorEastAsia" w:hAnsiTheme="minorEastAsia"/>
                                    </w:rPr>
                                  </w:pPr>
                                  <w:r>
                                    <w:rPr>
                                      <w:rFonts w:asciiTheme="minorEastAsia" w:eastAsiaTheme="minorEastAsia" w:hAnsiTheme="minorEastAsia" w:hint="eastAsia"/>
                                    </w:rPr>
                                    <w:t>【記載項目例】</w:t>
                                  </w:r>
                                </w:p>
                                <w:p w14:paraId="791E38CC" w14:textId="300B9967" w:rsidR="007B557A" w:rsidRPr="007B557A" w:rsidRDefault="007B557A" w:rsidP="007B557A">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案件の概要（場所や用途、規模、事業主体等</w:t>
                                  </w:r>
                                  <w:r>
                                    <w:rPr>
                                      <w:rFonts w:asciiTheme="minorEastAsia" w:eastAsiaTheme="minorEastAsia" w:hAnsiTheme="minorEastAsia" w:hint="eastAsia"/>
                                    </w:rPr>
                                    <w:t>）</w:t>
                                  </w:r>
                                </w:p>
                                <w:p w14:paraId="7F0A6DDA" w14:textId="6B5279A5" w:rsidR="007B557A" w:rsidRPr="00F0077B" w:rsidRDefault="007B557A" w:rsidP="007B557A">
                                  <w:pPr>
                                    <w:ind w:left="420" w:hangingChars="200" w:hanging="420"/>
                                    <w:rPr>
                                      <w:rFonts w:asciiTheme="minorEastAsia" w:eastAsiaTheme="minorEastAsia" w:hAnsiTheme="minorEastAsia"/>
                                    </w:rPr>
                                  </w:pPr>
                                  <w:r w:rsidRPr="00F0077B">
                                    <w:rPr>
                                      <w:rFonts w:asciiTheme="minorEastAsia" w:eastAsiaTheme="minorEastAsia" w:hAnsiTheme="minorEastAsia" w:hint="eastAsia"/>
                                    </w:rPr>
                                    <w:t>・進捗状況（企画／計画／基本設計／実施設計</w:t>
                                  </w:r>
                                  <w:r>
                                    <w:rPr>
                                      <w:rFonts w:asciiTheme="minorEastAsia" w:eastAsiaTheme="minorEastAsia" w:hAnsiTheme="minorEastAsia" w:hint="eastAsia"/>
                                    </w:rPr>
                                    <w:t>等</w:t>
                                  </w:r>
                                  <w:r w:rsidRPr="00F0077B">
                                    <w:rPr>
                                      <w:rFonts w:asciiTheme="minorEastAsia" w:eastAsiaTheme="minorEastAsia" w:hAnsiTheme="minorEastAsia" w:hint="eastAsia"/>
                                    </w:rPr>
                                    <w:t>）</w:t>
                                  </w:r>
                                </w:p>
                                <w:p w14:paraId="1775F39B" w14:textId="77777777" w:rsidR="007B557A" w:rsidRPr="007B557A" w:rsidRDefault="007B557A" w:rsidP="007B5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69232" id="_x0000_s1027" type="#_x0000_t202" style="position:absolute;left:0;text-align:left;margin-left:14.8pt;margin-top:9.7pt;width:243.7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" fillcolor="white [3201]" strokeweight=".5pt">
                      <v:stroke dashstyle="dash"/>
                      <v:textbox>
                        <w:txbxContent>
                          <w:p w14:paraId="5DE1EAE0" w14:textId="7B5AA0B2" w:rsidR="007B557A" w:rsidRDefault="007B557A" w:rsidP="007B557A">
                            <w:pPr>
                              <w:rPr>
                                <w:rFonts w:asciiTheme="minorEastAsia" w:eastAsiaTheme="minorEastAsia" w:hAnsiTheme="minorEastAsia"/>
                              </w:rPr>
                            </w:pPr>
                            <w:r>
                              <w:rPr>
                                <w:rFonts w:asciiTheme="minorEastAsia" w:eastAsiaTheme="minorEastAsia" w:hAnsiTheme="minorEastAsia" w:hint="eastAsia"/>
                              </w:rPr>
                              <w:t>【記載項目例】</w:t>
                            </w:r>
                          </w:p>
                          <w:p w14:paraId="791E38CC" w14:textId="300B9967" w:rsidR="007B557A" w:rsidRPr="007B557A" w:rsidRDefault="007B557A" w:rsidP="007B557A">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案件の概要（場所や用途、規模、事業主体等</w:t>
                            </w:r>
                            <w:r>
                              <w:rPr>
                                <w:rFonts w:asciiTheme="minorEastAsia" w:eastAsiaTheme="minorEastAsia" w:hAnsiTheme="minorEastAsia" w:hint="eastAsia"/>
                              </w:rPr>
                              <w:t>）</w:t>
                            </w:r>
                          </w:p>
                          <w:p w14:paraId="7F0A6DDA" w14:textId="6B5279A5" w:rsidR="007B557A" w:rsidRPr="00F0077B" w:rsidRDefault="007B557A" w:rsidP="007B557A">
                            <w:pPr>
                              <w:ind w:left="420" w:hangingChars="200" w:hanging="420"/>
                              <w:rPr>
                                <w:rFonts w:asciiTheme="minorEastAsia" w:eastAsiaTheme="minorEastAsia" w:hAnsiTheme="minorEastAsia"/>
                              </w:rPr>
                            </w:pPr>
                            <w:r w:rsidRPr="00F0077B">
                              <w:rPr>
                                <w:rFonts w:asciiTheme="minorEastAsia" w:eastAsiaTheme="minorEastAsia" w:hAnsiTheme="minorEastAsia" w:hint="eastAsia"/>
                              </w:rPr>
                              <w:t>・進捗状況（企画／計画／基本設計／実施設計</w:t>
                            </w:r>
                            <w:r>
                              <w:rPr>
                                <w:rFonts w:asciiTheme="minorEastAsia" w:eastAsiaTheme="minorEastAsia" w:hAnsiTheme="minorEastAsia" w:hint="eastAsia"/>
                              </w:rPr>
                              <w:t>等</w:t>
                            </w:r>
                            <w:r w:rsidRPr="00F0077B">
                              <w:rPr>
                                <w:rFonts w:asciiTheme="minorEastAsia" w:eastAsiaTheme="minorEastAsia" w:hAnsiTheme="minorEastAsia" w:hint="eastAsia"/>
                              </w:rPr>
                              <w:t>）</w:t>
                            </w:r>
                          </w:p>
                          <w:p w14:paraId="1775F39B" w14:textId="77777777" w:rsidR="007B557A" w:rsidRPr="007B557A" w:rsidRDefault="007B557A" w:rsidP="007B557A"/>
                        </w:txbxContent>
                      </v:textbox>
                    </v:shape>
                  </w:pict>
                </mc:Fallback>
              </mc:AlternateContent>
            </w:r>
          </w:p>
          <w:p w14:paraId="07FBF642" w14:textId="77777777" w:rsidR="009964BF" w:rsidRPr="00F0077B" w:rsidRDefault="009964BF" w:rsidP="006C5391">
            <w:pPr>
              <w:ind w:left="210" w:hangingChars="100" w:hanging="210"/>
              <w:rPr>
                <w:rFonts w:asciiTheme="minorEastAsia" w:eastAsiaTheme="minorEastAsia" w:hAnsiTheme="minorEastAsia"/>
              </w:rPr>
            </w:pPr>
          </w:p>
          <w:p w14:paraId="6822FAEC" w14:textId="77777777" w:rsidR="009964BF" w:rsidRPr="00F0077B" w:rsidRDefault="009964BF" w:rsidP="006C5391">
            <w:pPr>
              <w:ind w:left="210" w:hangingChars="100" w:hanging="210"/>
              <w:rPr>
                <w:rFonts w:asciiTheme="minorEastAsia" w:eastAsiaTheme="minorEastAsia" w:hAnsiTheme="minorEastAsia"/>
              </w:rPr>
            </w:pPr>
          </w:p>
          <w:p w14:paraId="21010B60" w14:textId="77777777" w:rsidR="009964BF" w:rsidRPr="00F0077B" w:rsidRDefault="009964BF" w:rsidP="006C5391">
            <w:pPr>
              <w:ind w:left="210" w:hangingChars="100" w:hanging="210"/>
              <w:rPr>
                <w:rFonts w:asciiTheme="minorEastAsia" w:eastAsiaTheme="minorEastAsia" w:hAnsiTheme="minorEastAsia"/>
              </w:rPr>
            </w:pPr>
          </w:p>
          <w:p w14:paraId="5DFD85AB" w14:textId="77777777" w:rsidR="00023684" w:rsidRPr="00F0077B" w:rsidRDefault="00023684" w:rsidP="007B557A">
            <w:pPr>
              <w:ind w:left="420" w:hangingChars="200" w:hanging="420"/>
              <w:rPr>
                <w:rFonts w:asciiTheme="minorEastAsia" w:eastAsiaTheme="minorEastAsia" w:hAnsiTheme="minorEastAsia"/>
              </w:rPr>
            </w:pPr>
          </w:p>
        </w:tc>
      </w:tr>
      <w:tr w:rsidR="00023684" w:rsidRPr="00F0077B" w14:paraId="208CDB8B" w14:textId="77777777" w:rsidTr="009964BF">
        <w:trPr>
          <w:trHeight w:val="881"/>
        </w:trPr>
        <w:tc>
          <w:tcPr>
            <w:tcW w:w="2943" w:type="dxa"/>
            <w:tcBorders>
              <w:bottom w:val="single" w:sz="4" w:space="0" w:color="auto"/>
              <w:right w:val="single" w:sz="4" w:space="0" w:color="auto"/>
            </w:tcBorders>
            <w:vAlign w:val="center"/>
          </w:tcPr>
          <w:p w14:paraId="5FFB7590" w14:textId="77777777" w:rsidR="00023684" w:rsidRPr="00F0077B" w:rsidRDefault="00023684" w:rsidP="005A6DBE">
            <w:pPr>
              <w:jc w:val="center"/>
              <w:rPr>
                <w:rFonts w:asciiTheme="minorEastAsia" w:eastAsiaTheme="minorEastAsia" w:hAnsiTheme="minorEastAsia"/>
              </w:rPr>
            </w:pPr>
            <w:r w:rsidRPr="00F0077B">
              <w:rPr>
                <w:rFonts w:asciiTheme="minorEastAsia" w:eastAsiaTheme="minorEastAsia" w:hAnsiTheme="minorEastAsia" w:hint="eastAsia"/>
              </w:rPr>
              <w:t>景観協議に関連する</w:t>
            </w:r>
          </w:p>
          <w:p w14:paraId="4CDA0BD9" w14:textId="77777777" w:rsidR="00023684" w:rsidRPr="00F0077B" w:rsidRDefault="00023684" w:rsidP="00CE6BD8">
            <w:pPr>
              <w:jc w:val="center"/>
              <w:rPr>
                <w:rFonts w:asciiTheme="minorEastAsia" w:eastAsiaTheme="minorEastAsia" w:hAnsiTheme="minorEastAsia"/>
              </w:rPr>
            </w:pPr>
            <w:r w:rsidRPr="00F0077B">
              <w:rPr>
                <w:rFonts w:asciiTheme="minorEastAsia" w:eastAsiaTheme="minorEastAsia" w:hAnsiTheme="minorEastAsia" w:hint="eastAsia"/>
              </w:rPr>
              <w:t>上位計画やガイドライン等</w:t>
            </w:r>
          </w:p>
        </w:tc>
        <w:tc>
          <w:tcPr>
            <w:tcW w:w="5954" w:type="dxa"/>
            <w:tcBorders>
              <w:left w:val="single" w:sz="4" w:space="0" w:color="auto"/>
              <w:bottom w:val="single" w:sz="4" w:space="0" w:color="auto"/>
            </w:tcBorders>
            <w:vAlign w:val="center"/>
          </w:tcPr>
          <w:p w14:paraId="64056B4E" w14:textId="77777777" w:rsidR="009964BF" w:rsidRPr="00AF1186" w:rsidRDefault="009964BF" w:rsidP="009964BF">
            <w:pPr>
              <w:rPr>
                <w:rFonts w:asciiTheme="minorEastAsia" w:eastAsiaTheme="minorEastAsia" w:hAnsiTheme="minorEastAsia"/>
                <w:color w:val="FF0000"/>
              </w:rPr>
            </w:pPr>
            <w:r w:rsidRPr="00AF1186">
              <w:rPr>
                <w:rFonts w:asciiTheme="minorEastAsia" w:eastAsiaTheme="minorEastAsia" w:hAnsiTheme="minorEastAsia" w:hint="eastAsia"/>
                <w:color w:val="FF0000"/>
              </w:rPr>
              <w:t>上位計画等がある場合、名称を記載してください。</w:t>
            </w:r>
          </w:p>
          <w:p w14:paraId="3EF2899F" w14:textId="77F1902C" w:rsidR="009964BF" w:rsidRPr="00AF1186" w:rsidRDefault="009964BF" w:rsidP="009964BF">
            <w:pPr>
              <w:rPr>
                <w:rFonts w:asciiTheme="minorEastAsia" w:eastAsiaTheme="minorEastAsia" w:hAnsiTheme="minorEastAsia"/>
                <w:color w:val="FF0000"/>
              </w:rPr>
            </w:pPr>
            <w:r w:rsidRPr="00AF1186">
              <w:rPr>
                <w:rFonts w:asciiTheme="minorEastAsia" w:eastAsiaTheme="minorEastAsia" w:hAnsiTheme="minorEastAsia" w:hint="eastAsia"/>
                <w:color w:val="FF0000"/>
              </w:rPr>
              <w:t>ない場合は、「なし」とご記入ください。</w:t>
            </w:r>
          </w:p>
          <w:p w14:paraId="79965D05" w14:textId="694D347F" w:rsidR="009964BF" w:rsidRPr="00AF1186" w:rsidRDefault="009964BF" w:rsidP="005A6DBE">
            <w:pPr>
              <w:rPr>
                <w:rFonts w:asciiTheme="minorEastAsia" w:eastAsiaTheme="minorEastAsia" w:hAnsiTheme="minorEastAsia"/>
                <w:color w:val="FF0000"/>
              </w:rPr>
            </w:pPr>
            <w:r w:rsidRPr="00AF1186">
              <w:rPr>
                <w:rFonts w:asciiTheme="minorEastAsia" w:eastAsiaTheme="minorEastAsia" w:hAnsiTheme="minorEastAsia" w:hint="eastAsia"/>
                <w:color w:val="FF0000"/>
              </w:rPr>
              <w:t>※概要がわかる資料があれば適宜添付して下さい</w:t>
            </w:r>
          </w:p>
          <w:p w14:paraId="6FA90850" w14:textId="77777777" w:rsidR="007B557A" w:rsidRDefault="007B557A" w:rsidP="005A6DBE">
            <w:pPr>
              <w:rPr>
                <w:rFonts w:asciiTheme="minorEastAsia" w:eastAsiaTheme="minorEastAsia" w:hAnsiTheme="minorEastAsia"/>
              </w:rPr>
            </w:pPr>
          </w:p>
          <w:p w14:paraId="2659AC51" w14:textId="77777777" w:rsidR="007B557A" w:rsidRDefault="007B557A" w:rsidP="005A6DBE">
            <w:pPr>
              <w:rPr>
                <w:rFonts w:asciiTheme="minorEastAsia" w:eastAsiaTheme="minorEastAsia" w:hAnsiTheme="minorEastAsia"/>
              </w:rPr>
            </w:pPr>
          </w:p>
          <w:p w14:paraId="4CE09A17" w14:textId="407869ED" w:rsidR="007B557A" w:rsidRDefault="007B557A" w:rsidP="005A6DBE">
            <w:pPr>
              <w:rPr>
                <w:rFonts w:asciiTheme="minorEastAsia" w:eastAsiaTheme="minorEastAsia" w:hAnsiTheme="minorEastAsia"/>
              </w:rPr>
            </w:pPr>
          </w:p>
          <w:p w14:paraId="187B74DE" w14:textId="66846F27" w:rsidR="009964BF" w:rsidRDefault="00AF1186" w:rsidP="005A6DB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763BA7C5" wp14:editId="489F76CA">
                      <wp:simplePos x="0" y="0"/>
                      <wp:positionH relativeFrom="column">
                        <wp:posOffset>137160</wp:posOffset>
                      </wp:positionH>
                      <wp:positionV relativeFrom="paragraph">
                        <wp:posOffset>142240</wp:posOffset>
                      </wp:positionV>
                      <wp:extent cx="3095625" cy="876300"/>
                      <wp:effectExtent l="0" t="0" r="28575" b="19050"/>
                      <wp:wrapNone/>
                      <wp:docPr id="1348852218" name="テキスト ボックス 1"/>
                      <wp:cNvGraphicFramePr/>
                      <a:graphic xmlns:a="http://schemas.openxmlformats.org/drawingml/2006/main">
                        <a:graphicData uri="http://schemas.microsoft.com/office/word/2010/wordprocessingShape">
                          <wps:wsp>
                            <wps:cNvSpPr txBox="1"/>
                            <wps:spPr>
                              <a:xfrm>
                                <a:off x="0" y="0"/>
                                <a:ext cx="3095625" cy="876300"/>
                              </a:xfrm>
                              <a:prstGeom prst="rect">
                                <a:avLst/>
                              </a:prstGeom>
                              <a:solidFill>
                                <a:schemeClr val="lt1"/>
                              </a:solidFill>
                              <a:ln w="6350">
                                <a:solidFill>
                                  <a:prstClr val="black"/>
                                </a:solidFill>
                                <a:prstDash val="dash"/>
                              </a:ln>
                            </wps:spPr>
                            <wps:txbx>
                              <w:txbxContent>
                                <w:p w14:paraId="2631D3FE" w14:textId="77777777" w:rsidR="007B557A" w:rsidRDefault="007B557A" w:rsidP="007B557A">
                                  <w:pPr>
                                    <w:rPr>
                                      <w:rFonts w:asciiTheme="minorEastAsia" w:eastAsiaTheme="minorEastAsia" w:hAnsiTheme="minorEastAsia"/>
                                    </w:rPr>
                                  </w:pPr>
                                  <w:r>
                                    <w:rPr>
                                      <w:rFonts w:asciiTheme="minorEastAsia" w:eastAsiaTheme="minorEastAsia" w:hAnsiTheme="minorEastAsia" w:hint="eastAsia"/>
                                    </w:rPr>
                                    <w:t>【記載項目例】</w:t>
                                  </w:r>
                                </w:p>
                                <w:p w14:paraId="5116E64C" w14:textId="30399970" w:rsidR="007B557A" w:rsidRDefault="007B557A" w:rsidP="007B557A">
                                  <w:pPr>
                                    <w:rPr>
                                      <w:rFonts w:asciiTheme="minorEastAsia" w:eastAsiaTheme="minorEastAsia" w:hAnsiTheme="minorEastAsia"/>
                                    </w:rPr>
                                  </w:pPr>
                                  <w:r>
                                    <w:rPr>
                                      <w:rFonts w:asciiTheme="minorEastAsia" w:eastAsiaTheme="minorEastAsia" w:hAnsiTheme="minorEastAsia" w:hint="eastAsia"/>
                                    </w:rPr>
                                    <w:t>・上位計画等の名称</w:t>
                                  </w:r>
                                </w:p>
                                <w:p w14:paraId="64F9A965" w14:textId="4C892AE5" w:rsidR="007B557A" w:rsidRPr="007B557A" w:rsidRDefault="007B557A" w:rsidP="007B557A">
                                  <w:r>
                                    <w:rPr>
                                      <w:rFonts w:asciiTheme="minorEastAsia" w:eastAsiaTheme="minorEastAsia" w:hAnsiTheme="minorEastAsia" w:hint="eastAsia"/>
                                    </w:rPr>
                                    <w:t>・具体案件との関連性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BA7C5" id="_x0000_s1028" type="#_x0000_t202" style="position:absolute;left:0;text-align:left;margin-left:10.8pt;margin-top:11.2pt;width:243.7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" fillcolor="white [3201]" strokeweight=".5pt">
                      <v:stroke dashstyle="dash"/>
                      <v:textbox>
                        <w:txbxContent>
                          <w:p w14:paraId="2631D3FE" w14:textId="77777777" w:rsidR="007B557A" w:rsidRDefault="007B557A" w:rsidP="007B557A">
                            <w:pPr>
                              <w:rPr>
                                <w:rFonts w:asciiTheme="minorEastAsia" w:eastAsiaTheme="minorEastAsia" w:hAnsiTheme="minorEastAsia"/>
                              </w:rPr>
                            </w:pPr>
                            <w:r>
                              <w:rPr>
                                <w:rFonts w:asciiTheme="minorEastAsia" w:eastAsiaTheme="minorEastAsia" w:hAnsiTheme="minorEastAsia" w:hint="eastAsia"/>
                              </w:rPr>
                              <w:t>【記載項目例】</w:t>
                            </w:r>
                          </w:p>
                          <w:p w14:paraId="5116E64C" w14:textId="30399970" w:rsidR="007B557A" w:rsidRDefault="007B557A" w:rsidP="007B557A">
                            <w:pPr>
                              <w:rPr>
                                <w:rFonts w:asciiTheme="minorEastAsia" w:eastAsiaTheme="minorEastAsia" w:hAnsiTheme="minorEastAsia"/>
                              </w:rPr>
                            </w:pPr>
                            <w:r>
                              <w:rPr>
                                <w:rFonts w:asciiTheme="minorEastAsia" w:eastAsiaTheme="minorEastAsia" w:hAnsiTheme="minorEastAsia" w:hint="eastAsia"/>
                              </w:rPr>
                              <w:t>・上位計画等の名称</w:t>
                            </w:r>
                          </w:p>
                          <w:p w14:paraId="64F9A965" w14:textId="4C892AE5" w:rsidR="007B557A" w:rsidRPr="007B557A" w:rsidRDefault="007B557A" w:rsidP="007B557A">
                            <w:r>
                              <w:rPr>
                                <w:rFonts w:asciiTheme="minorEastAsia" w:eastAsiaTheme="minorEastAsia" w:hAnsiTheme="minorEastAsia" w:hint="eastAsia"/>
                              </w:rPr>
                              <w:t>・具体案件との関連性</w:t>
                            </w:r>
                          </w:p>
                        </w:txbxContent>
                      </v:textbox>
                    </v:shape>
                  </w:pict>
                </mc:Fallback>
              </mc:AlternateContent>
            </w:r>
          </w:p>
          <w:p w14:paraId="01A80A00" w14:textId="5D644895" w:rsidR="007B557A" w:rsidRDefault="007B557A" w:rsidP="005A6DBE">
            <w:pPr>
              <w:rPr>
                <w:rFonts w:asciiTheme="minorEastAsia" w:eastAsiaTheme="minorEastAsia" w:hAnsiTheme="minorEastAsia"/>
              </w:rPr>
            </w:pPr>
          </w:p>
          <w:p w14:paraId="228367CC" w14:textId="7DE2F481" w:rsidR="007B557A" w:rsidRPr="00F0077B" w:rsidRDefault="007B557A" w:rsidP="005A6DBE">
            <w:pPr>
              <w:rPr>
                <w:rFonts w:asciiTheme="minorEastAsia" w:eastAsiaTheme="minorEastAsia" w:hAnsiTheme="minorEastAsia"/>
              </w:rPr>
            </w:pPr>
          </w:p>
          <w:p w14:paraId="641E5DEF" w14:textId="77777777" w:rsidR="009964BF" w:rsidRPr="00F0077B" w:rsidRDefault="009964BF" w:rsidP="00CE6BD8">
            <w:pPr>
              <w:rPr>
                <w:rFonts w:asciiTheme="minorEastAsia" w:eastAsiaTheme="minorEastAsia" w:hAnsiTheme="minorEastAsia"/>
              </w:rPr>
            </w:pPr>
          </w:p>
          <w:p w14:paraId="7C0680EC" w14:textId="77777777" w:rsidR="00023684" w:rsidRPr="00F0077B" w:rsidRDefault="00023684" w:rsidP="00CE6BD8">
            <w:pPr>
              <w:rPr>
                <w:rFonts w:asciiTheme="minorEastAsia" w:eastAsiaTheme="minorEastAsia" w:hAnsiTheme="minorEastAsia"/>
              </w:rPr>
            </w:pPr>
          </w:p>
        </w:tc>
      </w:tr>
      <w:tr w:rsidR="009964BF" w:rsidRPr="00F0077B" w14:paraId="4D6D4088" w14:textId="77777777" w:rsidTr="00BE0CE2">
        <w:trPr>
          <w:trHeight w:val="3520"/>
        </w:trPr>
        <w:tc>
          <w:tcPr>
            <w:tcW w:w="2943" w:type="dxa"/>
            <w:tcBorders>
              <w:right w:val="single" w:sz="4" w:space="0" w:color="auto"/>
            </w:tcBorders>
            <w:vAlign w:val="center"/>
          </w:tcPr>
          <w:p w14:paraId="56CF1612" w14:textId="0B0AD10D" w:rsidR="009964BF" w:rsidRPr="00F0077B" w:rsidRDefault="009964BF" w:rsidP="00CE6BD8">
            <w:pPr>
              <w:jc w:val="center"/>
              <w:rPr>
                <w:rFonts w:asciiTheme="minorEastAsia" w:eastAsiaTheme="minorEastAsia" w:hAnsiTheme="minorEastAsia"/>
              </w:rPr>
            </w:pPr>
            <w:r w:rsidRPr="00F0077B">
              <w:rPr>
                <w:rFonts w:asciiTheme="minorEastAsia" w:eastAsiaTheme="minorEastAsia" w:hAnsiTheme="minorEastAsia" w:hint="eastAsia"/>
              </w:rPr>
              <w:lastRenderedPageBreak/>
              <w:t>支援を必要とする理由</w:t>
            </w:r>
          </w:p>
          <w:p w14:paraId="618EA1AE" w14:textId="77777777" w:rsidR="009964BF" w:rsidRPr="00F0077B" w:rsidRDefault="009964BF" w:rsidP="00CE6BD8">
            <w:pPr>
              <w:jc w:val="center"/>
              <w:rPr>
                <w:rFonts w:asciiTheme="minorEastAsia" w:eastAsiaTheme="minorEastAsia" w:hAnsiTheme="minorEastAsia"/>
              </w:rPr>
            </w:pPr>
            <w:r w:rsidRPr="00F0077B">
              <w:rPr>
                <w:rFonts w:asciiTheme="minorEastAsia" w:eastAsiaTheme="minorEastAsia" w:hAnsiTheme="minorEastAsia" w:hint="eastAsia"/>
              </w:rPr>
              <w:t>（景観デザインレビュー実施上の課題　等）</w:t>
            </w:r>
          </w:p>
        </w:tc>
        <w:tc>
          <w:tcPr>
            <w:tcW w:w="5954" w:type="dxa"/>
            <w:tcBorders>
              <w:left w:val="single" w:sz="4" w:space="0" w:color="auto"/>
            </w:tcBorders>
            <w:vAlign w:val="center"/>
          </w:tcPr>
          <w:p w14:paraId="16A0E405" w14:textId="74780BEB" w:rsidR="00213890" w:rsidRPr="00AF1186" w:rsidRDefault="00E07A64" w:rsidP="00213890">
            <w:pPr>
              <w:rPr>
                <w:rFonts w:asciiTheme="minorEastAsia" w:eastAsiaTheme="minorEastAsia" w:hAnsiTheme="minorEastAsia"/>
                <w:color w:val="FF0000"/>
              </w:rPr>
            </w:pPr>
            <w:r w:rsidRPr="00AF1186">
              <w:rPr>
                <w:rFonts w:asciiTheme="minorEastAsia" w:eastAsiaTheme="minorEastAsia" w:hAnsiTheme="minorEastAsia" w:hint="eastAsia"/>
                <w:color w:val="FF0000"/>
              </w:rPr>
              <w:t>記載項目例を参考に、なるべく具体的に記載</w:t>
            </w:r>
            <w:r w:rsidR="00AF1186">
              <w:rPr>
                <w:rFonts w:asciiTheme="minorEastAsia" w:eastAsiaTheme="minorEastAsia" w:hAnsiTheme="minorEastAsia" w:hint="eastAsia"/>
                <w:color w:val="FF0000"/>
              </w:rPr>
              <w:t>して</w:t>
            </w:r>
            <w:r w:rsidRPr="00AF1186">
              <w:rPr>
                <w:rFonts w:asciiTheme="minorEastAsia" w:eastAsiaTheme="minorEastAsia" w:hAnsiTheme="minorEastAsia" w:hint="eastAsia"/>
                <w:color w:val="FF0000"/>
              </w:rPr>
              <w:t>ください。</w:t>
            </w:r>
          </w:p>
          <w:p w14:paraId="45D27408" w14:textId="0399CA96" w:rsidR="009964BF" w:rsidRPr="00F0077B" w:rsidRDefault="009964BF" w:rsidP="00213890">
            <w:pPr>
              <w:rPr>
                <w:rFonts w:asciiTheme="minorEastAsia" w:eastAsiaTheme="minorEastAsia" w:hAnsiTheme="minorEastAsia"/>
              </w:rPr>
            </w:pPr>
          </w:p>
          <w:p w14:paraId="35BA268E" w14:textId="62A97C94" w:rsidR="009964BF" w:rsidRDefault="00213890" w:rsidP="009964BF">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5A3C3623" wp14:editId="45A2B1B0">
                      <wp:simplePos x="0" y="0"/>
                      <wp:positionH relativeFrom="column">
                        <wp:posOffset>68580</wp:posOffset>
                      </wp:positionH>
                      <wp:positionV relativeFrom="paragraph">
                        <wp:posOffset>229235</wp:posOffset>
                      </wp:positionV>
                      <wp:extent cx="3476625" cy="1724025"/>
                      <wp:effectExtent l="0" t="0" r="28575" b="28575"/>
                      <wp:wrapNone/>
                      <wp:docPr id="706377675" name="テキスト ボックス 1"/>
                      <wp:cNvGraphicFramePr/>
                      <a:graphic xmlns:a="http://schemas.openxmlformats.org/drawingml/2006/main">
                        <a:graphicData uri="http://schemas.microsoft.com/office/word/2010/wordprocessingShape">
                          <wps:wsp>
                            <wps:cNvSpPr txBox="1"/>
                            <wps:spPr>
                              <a:xfrm>
                                <a:off x="0" y="0"/>
                                <a:ext cx="3476625" cy="1724025"/>
                              </a:xfrm>
                              <a:prstGeom prst="rect">
                                <a:avLst/>
                              </a:prstGeom>
                              <a:solidFill>
                                <a:schemeClr val="lt1"/>
                              </a:solidFill>
                              <a:ln w="6350">
                                <a:solidFill>
                                  <a:prstClr val="black"/>
                                </a:solidFill>
                                <a:prstDash val="dash"/>
                              </a:ln>
                            </wps:spPr>
                            <wps:txbx>
                              <w:txbxContent>
                                <w:p w14:paraId="73A24A90" w14:textId="77777777" w:rsidR="00213890" w:rsidRDefault="00213890" w:rsidP="00213890">
                                  <w:pPr>
                                    <w:rPr>
                                      <w:rFonts w:asciiTheme="minorEastAsia" w:eastAsiaTheme="minorEastAsia" w:hAnsiTheme="minorEastAsia"/>
                                    </w:rPr>
                                  </w:pPr>
                                  <w:r>
                                    <w:rPr>
                                      <w:rFonts w:asciiTheme="minorEastAsia" w:eastAsiaTheme="minorEastAsia" w:hAnsiTheme="minorEastAsia" w:hint="eastAsia"/>
                                    </w:rPr>
                                    <w:t>【記載項目例】</w:t>
                                  </w:r>
                                </w:p>
                                <w:p w14:paraId="0E38C46A" w14:textId="614E9CBC"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協議への参加を依頼できる適切な専門家がいないため協議を実施できない</w:t>
                                  </w:r>
                                </w:p>
                                <w:p w14:paraId="32D3DD17" w14:textId="7587BDF1"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職員の人手が不足している</w:t>
                                  </w:r>
                                </w:p>
                                <w:p w14:paraId="04D5993F" w14:textId="4AB258D0"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協議のマニュアルがなく、実施方法がわからない</w:t>
                                  </w:r>
                                </w:p>
                                <w:p w14:paraId="1164A9DB" w14:textId="1BC21AB7"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経験がないため協議実施への不安がある</w:t>
                                  </w:r>
                                </w:p>
                                <w:p w14:paraId="5DD4F13A" w14:textId="34366E64"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その他</w:t>
                                  </w:r>
                                </w:p>
                                <w:p w14:paraId="658EE78C" w14:textId="227C1B87" w:rsidR="00213890" w:rsidRPr="007B557A" w:rsidRDefault="00213890" w:rsidP="002138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C3623" id="_x0000_s1029" type="#_x0000_t202" style="position:absolute;left:0;text-align:left;margin-left:5.4pt;margin-top:18.05pt;width:273.75pt;height:1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" fillcolor="white [3201]" strokeweight=".5pt">
                      <v:stroke dashstyle="dash"/>
                      <v:textbox>
                        <w:txbxContent>
                          <w:p w14:paraId="73A24A90" w14:textId="77777777" w:rsidR="00213890" w:rsidRDefault="00213890" w:rsidP="00213890">
                            <w:pPr>
                              <w:rPr>
                                <w:rFonts w:asciiTheme="minorEastAsia" w:eastAsiaTheme="minorEastAsia" w:hAnsiTheme="minorEastAsia"/>
                              </w:rPr>
                            </w:pPr>
                            <w:r>
                              <w:rPr>
                                <w:rFonts w:asciiTheme="minorEastAsia" w:eastAsiaTheme="minorEastAsia" w:hAnsiTheme="minorEastAsia" w:hint="eastAsia"/>
                              </w:rPr>
                              <w:t>【記載項目例】</w:t>
                            </w:r>
                          </w:p>
                          <w:p w14:paraId="0E38C46A" w14:textId="614E9CBC"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協議への参加を依頼できる適切な専門家がいないため協議を実施できない</w:t>
                            </w:r>
                          </w:p>
                          <w:p w14:paraId="32D3DD17" w14:textId="7587BDF1"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職員の人手が不足している</w:t>
                            </w:r>
                          </w:p>
                          <w:p w14:paraId="04D5993F" w14:textId="4AB258D0"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協議のマニュアルがなく、実施方法がわからない</w:t>
                            </w:r>
                          </w:p>
                          <w:p w14:paraId="1164A9DB" w14:textId="1BC21AB7"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経験がないため協議実施への不安がある</w:t>
                            </w:r>
                          </w:p>
                          <w:p w14:paraId="5DD4F13A" w14:textId="34366E64" w:rsidR="00213890" w:rsidRPr="00F0077B" w:rsidRDefault="00213890" w:rsidP="00213890">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その他</w:t>
                            </w:r>
                          </w:p>
                          <w:p w14:paraId="658EE78C" w14:textId="227C1B87" w:rsidR="00213890" w:rsidRPr="007B557A" w:rsidRDefault="00213890" w:rsidP="00213890"/>
                        </w:txbxContent>
                      </v:textbox>
                    </v:shape>
                  </w:pict>
                </mc:Fallback>
              </mc:AlternateContent>
            </w:r>
          </w:p>
          <w:p w14:paraId="1B4D8101" w14:textId="7F64EB35" w:rsidR="00213890" w:rsidRDefault="00213890" w:rsidP="009964BF">
            <w:pPr>
              <w:rPr>
                <w:rFonts w:asciiTheme="minorEastAsia" w:eastAsiaTheme="minorEastAsia" w:hAnsiTheme="minorEastAsia"/>
              </w:rPr>
            </w:pPr>
          </w:p>
          <w:p w14:paraId="3F9DB6D6" w14:textId="77777777" w:rsidR="00213890" w:rsidRDefault="00213890" w:rsidP="009964BF">
            <w:pPr>
              <w:rPr>
                <w:rFonts w:asciiTheme="minorEastAsia" w:eastAsiaTheme="minorEastAsia" w:hAnsiTheme="minorEastAsia"/>
              </w:rPr>
            </w:pPr>
          </w:p>
          <w:p w14:paraId="510CD05C" w14:textId="77777777" w:rsidR="00213890" w:rsidRDefault="00213890" w:rsidP="009964BF">
            <w:pPr>
              <w:rPr>
                <w:rFonts w:asciiTheme="minorEastAsia" w:eastAsiaTheme="minorEastAsia" w:hAnsiTheme="minorEastAsia"/>
              </w:rPr>
            </w:pPr>
          </w:p>
          <w:p w14:paraId="28993440" w14:textId="77777777" w:rsidR="00213890" w:rsidRDefault="00213890" w:rsidP="009964BF">
            <w:pPr>
              <w:rPr>
                <w:rFonts w:asciiTheme="minorEastAsia" w:eastAsiaTheme="minorEastAsia" w:hAnsiTheme="minorEastAsia"/>
              </w:rPr>
            </w:pPr>
          </w:p>
          <w:p w14:paraId="56615781" w14:textId="77777777" w:rsidR="00213890" w:rsidRDefault="00213890" w:rsidP="009964BF">
            <w:pPr>
              <w:rPr>
                <w:rFonts w:asciiTheme="minorEastAsia" w:eastAsiaTheme="minorEastAsia" w:hAnsiTheme="minorEastAsia"/>
              </w:rPr>
            </w:pPr>
          </w:p>
          <w:p w14:paraId="54C51687" w14:textId="77777777" w:rsidR="00213890" w:rsidRDefault="00213890" w:rsidP="009964BF">
            <w:pPr>
              <w:rPr>
                <w:rFonts w:asciiTheme="minorEastAsia" w:eastAsiaTheme="minorEastAsia" w:hAnsiTheme="minorEastAsia"/>
              </w:rPr>
            </w:pPr>
          </w:p>
          <w:p w14:paraId="5B3821FA" w14:textId="77777777" w:rsidR="00213890" w:rsidRPr="00F0077B" w:rsidRDefault="00213890" w:rsidP="009964BF">
            <w:pPr>
              <w:rPr>
                <w:rFonts w:asciiTheme="minorEastAsia" w:eastAsiaTheme="minorEastAsia" w:hAnsiTheme="minorEastAsia"/>
              </w:rPr>
            </w:pPr>
          </w:p>
          <w:p w14:paraId="56D1E5E4" w14:textId="6106CAEC" w:rsidR="009964BF" w:rsidRPr="00F0077B" w:rsidRDefault="009964BF" w:rsidP="00213890">
            <w:pPr>
              <w:rPr>
                <w:rFonts w:asciiTheme="minorEastAsia" w:eastAsiaTheme="minorEastAsia" w:hAnsiTheme="minorEastAsia"/>
              </w:rPr>
            </w:pPr>
          </w:p>
        </w:tc>
      </w:tr>
      <w:tr w:rsidR="00023684" w:rsidRPr="00F0077B" w14:paraId="5069EA86" w14:textId="77777777" w:rsidTr="009964BF">
        <w:trPr>
          <w:trHeight w:val="881"/>
        </w:trPr>
        <w:tc>
          <w:tcPr>
            <w:tcW w:w="2943" w:type="dxa"/>
            <w:tcBorders>
              <w:top w:val="single" w:sz="4" w:space="0" w:color="auto"/>
              <w:left w:val="single" w:sz="4" w:space="0" w:color="auto"/>
              <w:bottom w:val="single" w:sz="4" w:space="0" w:color="auto"/>
              <w:right w:val="single" w:sz="4" w:space="0" w:color="auto"/>
            </w:tcBorders>
            <w:vAlign w:val="center"/>
          </w:tcPr>
          <w:p w14:paraId="73518B80" w14:textId="77777777" w:rsidR="00023684" w:rsidRPr="00F0077B" w:rsidRDefault="00023684" w:rsidP="001C0B64">
            <w:pPr>
              <w:jc w:val="center"/>
              <w:rPr>
                <w:rFonts w:asciiTheme="minorEastAsia" w:eastAsiaTheme="minorEastAsia" w:hAnsiTheme="minorEastAsia"/>
              </w:rPr>
            </w:pPr>
            <w:r w:rsidRPr="00F0077B">
              <w:rPr>
                <w:rFonts w:asciiTheme="minorEastAsia" w:eastAsiaTheme="minorEastAsia" w:hAnsiTheme="minorEastAsia" w:hint="eastAsia"/>
              </w:rPr>
              <w:t>期待する支援の内容</w:t>
            </w:r>
          </w:p>
        </w:tc>
        <w:tc>
          <w:tcPr>
            <w:tcW w:w="5954" w:type="dxa"/>
            <w:tcBorders>
              <w:top w:val="single" w:sz="4" w:space="0" w:color="auto"/>
              <w:left w:val="single" w:sz="4" w:space="0" w:color="auto"/>
              <w:bottom w:val="single" w:sz="4" w:space="0" w:color="auto"/>
              <w:right w:val="single" w:sz="4" w:space="0" w:color="auto"/>
            </w:tcBorders>
            <w:vAlign w:val="center"/>
          </w:tcPr>
          <w:p w14:paraId="67A406CB" w14:textId="5CBA4867" w:rsidR="00E07A64" w:rsidRPr="00AF1186" w:rsidRDefault="00E07A64" w:rsidP="00E07A64">
            <w:pPr>
              <w:rPr>
                <w:rFonts w:asciiTheme="minorEastAsia" w:eastAsiaTheme="minorEastAsia" w:hAnsiTheme="minorEastAsia"/>
                <w:color w:val="FF0000"/>
              </w:rPr>
            </w:pPr>
            <w:r w:rsidRPr="00AF1186">
              <w:rPr>
                <w:rFonts w:asciiTheme="minorEastAsia" w:eastAsiaTheme="minorEastAsia" w:hAnsiTheme="minorEastAsia" w:hint="eastAsia"/>
                <w:color w:val="FF0000"/>
              </w:rPr>
              <w:t>記載項目例を参考に、なるべく具体的に記載</w:t>
            </w:r>
            <w:r w:rsidR="00AF1186">
              <w:rPr>
                <w:rFonts w:asciiTheme="minorEastAsia" w:eastAsiaTheme="minorEastAsia" w:hAnsiTheme="minorEastAsia" w:hint="eastAsia"/>
                <w:color w:val="FF0000"/>
              </w:rPr>
              <w:t>して</w:t>
            </w:r>
            <w:r w:rsidRPr="00AF1186">
              <w:rPr>
                <w:rFonts w:asciiTheme="minorEastAsia" w:eastAsiaTheme="minorEastAsia" w:hAnsiTheme="minorEastAsia" w:hint="eastAsia"/>
                <w:color w:val="FF0000"/>
              </w:rPr>
              <w:t>ください。</w:t>
            </w:r>
          </w:p>
          <w:p w14:paraId="107338F5" w14:textId="109F3856" w:rsidR="00E07A64" w:rsidRDefault="00E07A64" w:rsidP="009964BF">
            <w:pPr>
              <w:rPr>
                <w:rFonts w:asciiTheme="minorEastAsia" w:eastAsiaTheme="minorEastAsia" w:hAnsiTheme="minorEastAsia"/>
              </w:rPr>
            </w:pPr>
          </w:p>
          <w:p w14:paraId="1341EA02" w14:textId="1E5C4F75" w:rsidR="00E07A64" w:rsidRDefault="00E07A64" w:rsidP="009964BF">
            <w:pPr>
              <w:rPr>
                <w:rFonts w:asciiTheme="minorEastAsia" w:eastAsiaTheme="minorEastAsia" w:hAnsiTheme="minorEastAsia"/>
              </w:rPr>
            </w:pPr>
          </w:p>
          <w:p w14:paraId="3B3C3778" w14:textId="563E9709" w:rsidR="00E07A64" w:rsidRDefault="00E07A64" w:rsidP="009964BF">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BD51CCD" wp14:editId="348467EB">
                      <wp:simplePos x="0" y="0"/>
                      <wp:positionH relativeFrom="column">
                        <wp:posOffset>1905</wp:posOffset>
                      </wp:positionH>
                      <wp:positionV relativeFrom="paragraph">
                        <wp:posOffset>83820</wp:posOffset>
                      </wp:positionV>
                      <wp:extent cx="3571875" cy="1409700"/>
                      <wp:effectExtent l="0" t="0" r="28575" b="19050"/>
                      <wp:wrapNone/>
                      <wp:docPr id="1046780690" name="テキスト ボックス 1"/>
                      <wp:cNvGraphicFramePr/>
                      <a:graphic xmlns:a="http://schemas.openxmlformats.org/drawingml/2006/main">
                        <a:graphicData uri="http://schemas.microsoft.com/office/word/2010/wordprocessingShape">
                          <wps:wsp>
                            <wps:cNvSpPr txBox="1"/>
                            <wps:spPr>
                              <a:xfrm>
                                <a:off x="0" y="0"/>
                                <a:ext cx="3571875" cy="1409700"/>
                              </a:xfrm>
                              <a:prstGeom prst="rect">
                                <a:avLst/>
                              </a:prstGeom>
                              <a:solidFill>
                                <a:schemeClr val="lt1"/>
                              </a:solidFill>
                              <a:ln w="6350">
                                <a:solidFill>
                                  <a:prstClr val="black"/>
                                </a:solidFill>
                                <a:prstDash val="dash"/>
                              </a:ln>
                            </wps:spPr>
                            <wps:txbx>
                              <w:txbxContent>
                                <w:p w14:paraId="3BAF3A3B" w14:textId="77777777" w:rsidR="00E07A64" w:rsidRDefault="00E07A64" w:rsidP="00E07A64">
                                  <w:pPr>
                                    <w:rPr>
                                      <w:rFonts w:asciiTheme="minorEastAsia" w:eastAsiaTheme="minorEastAsia" w:hAnsiTheme="minorEastAsia"/>
                                    </w:rPr>
                                  </w:pPr>
                                  <w:r>
                                    <w:rPr>
                                      <w:rFonts w:asciiTheme="minorEastAsia" w:eastAsiaTheme="minorEastAsia" w:hAnsiTheme="minorEastAsia" w:hint="eastAsia"/>
                                    </w:rPr>
                                    <w:t>【記載項目例】</w:t>
                                  </w:r>
                                </w:p>
                                <w:p w14:paraId="61E679EC" w14:textId="30EF988B" w:rsidR="00E07A64" w:rsidRPr="00F0077B" w:rsidRDefault="00E07A64" w:rsidP="00E07A64">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専門家の紹介・派遣</w:t>
                                  </w:r>
                                </w:p>
                                <w:p w14:paraId="61E0502A" w14:textId="10145258" w:rsidR="00E07A64" w:rsidRPr="00F0077B" w:rsidRDefault="00E07A64" w:rsidP="00E07A64">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協議システムの提案</w:t>
                                  </w:r>
                                </w:p>
                                <w:p w14:paraId="757037A4" w14:textId="1FEAD6AE" w:rsidR="00E07A64" w:rsidRPr="00F0077B" w:rsidRDefault="00E07A64" w:rsidP="00E07A64">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具体案件を対象とした景観デザインレビュー開催支援</w:t>
                                  </w:r>
                                </w:p>
                                <w:p w14:paraId="381746CF" w14:textId="266B2733" w:rsidR="00E07A64" w:rsidRPr="007B557A" w:rsidRDefault="00E07A64" w:rsidP="00E07A64">
                                  <w:r>
                                    <w:rPr>
                                      <w:rFonts w:asciiTheme="minorEastAsia" w:eastAsiaTheme="minorEastAsia" w:hAnsiTheme="minorEastAsia" w:hint="eastAsia"/>
                                    </w:rPr>
                                    <w:t>・</w:t>
                                  </w:r>
                                  <w:r w:rsidRPr="00F0077B">
                                    <w:rPr>
                                      <w:rFonts w:asciiTheme="minorEastAsia" w:eastAsiaTheme="minorEastAsia" w:hAnsiTheme="minorEastAsia" w:hint="eastAsia"/>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51CCD" id="_x0000_s1030" type="#_x0000_t202" style="position:absolute;left:0;text-align:left;margin-left:.15pt;margin-top:6.6pt;width:281.2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" fillcolor="white [3201]" strokeweight=".5pt">
                      <v:stroke dashstyle="dash"/>
                      <v:textbox>
                        <w:txbxContent>
                          <w:p w14:paraId="3BAF3A3B" w14:textId="77777777" w:rsidR="00E07A64" w:rsidRDefault="00E07A64" w:rsidP="00E07A64">
                            <w:pPr>
                              <w:rPr>
                                <w:rFonts w:asciiTheme="minorEastAsia" w:eastAsiaTheme="minorEastAsia" w:hAnsiTheme="minorEastAsia"/>
                              </w:rPr>
                            </w:pPr>
                            <w:r>
                              <w:rPr>
                                <w:rFonts w:asciiTheme="minorEastAsia" w:eastAsiaTheme="minorEastAsia" w:hAnsiTheme="minorEastAsia" w:hint="eastAsia"/>
                              </w:rPr>
                              <w:t>【記載項目例】</w:t>
                            </w:r>
                          </w:p>
                          <w:p w14:paraId="61E679EC" w14:textId="30EF988B" w:rsidR="00E07A64" w:rsidRPr="00F0077B" w:rsidRDefault="00E07A64" w:rsidP="00E07A64">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専門家の紹介・派遣</w:t>
                            </w:r>
                          </w:p>
                          <w:p w14:paraId="61E0502A" w14:textId="10145258" w:rsidR="00E07A64" w:rsidRPr="00F0077B" w:rsidRDefault="00E07A64" w:rsidP="00E07A64">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協議システムの提案</w:t>
                            </w:r>
                          </w:p>
                          <w:p w14:paraId="757037A4" w14:textId="1FEAD6AE" w:rsidR="00E07A64" w:rsidRPr="00F0077B" w:rsidRDefault="00E07A64" w:rsidP="00E07A64">
                            <w:pPr>
                              <w:rPr>
                                <w:rFonts w:asciiTheme="minorEastAsia" w:eastAsiaTheme="minorEastAsia" w:hAnsiTheme="minorEastAsia"/>
                              </w:rPr>
                            </w:pPr>
                            <w:r>
                              <w:rPr>
                                <w:rFonts w:asciiTheme="minorEastAsia" w:eastAsiaTheme="minorEastAsia" w:hAnsiTheme="minorEastAsia" w:hint="eastAsia"/>
                              </w:rPr>
                              <w:t>・</w:t>
                            </w:r>
                            <w:r w:rsidRPr="00F0077B">
                              <w:rPr>
                                <w:rFonts w:asciiTheme="minorEastAsia" w:eastAsiaTheme="minorEastAsia" w:hAnsiTheme="minorEastAsia" w:hint="eastAsia"/>
                              </w:rPr>
                              <w:t>具体案件を対象とした景観デザインレビュー開催支援</w:t>
                            </w:r>
                          </w:p>
                          <w:p w14:paraId="381746CF" w14:textId="266B2733" w:rsidR="00E07A64" w:rsidRPr="007B557A" w:rsidRDefault="00E07A64" w:rsidP="00E07A64">
                            <w:r>
                              <w:rPr>
                                <w:rFonts w:asciiTheme="minorEastAsia" w:eastAsiaTheme="minorEastAsia" w:hAnsiTheme="minorEastAsia" w:hint="eastAsia"/>
                              </w:rPr>
                              <w:t>・</w:t>
                            </w:r>
                            <w:r w:rsidRPr="00F0077B">
                              <w:rPr>
                                <w:rFonts w:asciiTheme="minorEastAsia" w:eastAsiaTheme="minorEastAsia" w:hAnsiTheme="minorEastAsia" w:hint="eastAsia"/>
                              </w:rPr>
                              <w:t>その他</w:t>
                            </w:r>
                          </w:p>
                        </w:txbxContent>
                      </v:textbox>
                    </v:shape>
                  </w:pict>
                </mc:Fallback>
              </mc:AlternateContent>
            </w:r>
          </w:p>
          <w:p w14:paraId="0752B533" w14:textId="4FD7DBBF" w:rsidR="00E07A64" w:rsidRDefault="00E07A64" w:rsidP="009964BF">
            <w:pPr>
              <w:rPr>
                <w:rFonts w:asciiTheme="minorEastAsia" w:eastAsiaTheme="minorEastAsia" w:hAnsiTheme="minorEastAsia"/>
              </w:rPr>
            </w:pPr>
          </w:p>
          <w:p w14:paraId="52A75ACD" w14:textId="77777777" w:rsidR="00E07A64" w:rsidRDefault="00E07A64" w:rsidP="009964BF">
            <w:pPr>
              <w:rPr>
                <w:rFonts w:asciiTheme="minorEastAsia" w:eastAsiaTheme="minorEastAsia" w:hAnsiTheme="minorEastAsia"/>
              </w:rPr>
            </w:pPr>
          </w:p>
          <w:p w14:paraId="0987AD37" w14:textId="77777777" w:rsidR="00E07A64" w:rsidRDefault="00E07A64" w:rsidP="009964BF">
            <w:pPr>
              <w:rPr>
                <w:rFonts w:asciiTheme="minorEastAsia" w:eastAsiaTheme="minorEastAsia" w:hAnsiTheme="minorEastAsia"/>
              </w:rPr>
            </w:pPr>
          </w:p>
          <w:p w14:paraId="44F9909C" w14:textId="77777777" w:rsidR="00E07A64" w:rsidRDefault="00E07A64" w:rsidP="009964BF">
            <w:pPr>
              <w:rPr>
                <w:rFonts w:asciiTheme="minorEastAsia" w:eastAsiaTheme="minorEastAsia" w:hAnsiTheme="minorEastAsia"/>
              </w:rPr>
            </w:pPr>
          </w:p>
          <w:p w14:paraId="13ADB7B4" w14:textId="77777777" w:rsidR="009964BF" w:rsidRPr="00F0077B" w:rsidRDefault="009964BF" w:rsidP="00BE6976">
            <w:pPr>
              <w:rPr>
                <w:rFonts w:asciiTheme="minorEastAsia" w:eastAsiaTheme="minorEastAsia" w:hAnsiTheme="minorEastAsia"/>
              </w:rPr>
            </w:pPr>
          </w:p>
          <w:p w14:paraId="5000F954" w14:textId="77777777" w:rsidR="00023684" w:rsidRPr="00F0077B" w:rsidRDefault="00023684" w:rsidP="00E07A64">
            <w:pPr>
              <w:rPr>
                <w:rFonts w:asciiTheme="minorEastAsia" w:eastAsiaTheme="minorEastAsia" w:hAnsiTheme="minorEastAsia"/>
              </w:rPr>
            </w:pPr>
          </w:p>
        </w:tc>
      </w:tr>
      <w:tr w:rsidR="00023684" w:rsidRPr="00F0077B" w14:paraId="2CD5BAB5" w14:textId="77777777" w:rsidTr="0053692D">
        <w:trPr>
          <w:trHeight w:val="881"/>
        </w:trPr>
        <w:tc>
          <w:tcPr>
            <w:tcW w:w="2943" w:type="dxa"/>
            <w:tcBorders>
              <w:top w:val="single" w:sz="4" w:space="0" w:color="auto"/>
              <w:left w:val="single" w:sz="4" w:space="0" w:color="auto"/>
              <w:bottom w:val="single" w:sz="4" w:space="0" w:color="auto"/>
              <w:right w:val="single" w:sz="4" w:space="0" w:color="auto"/>
            </w:tcBorders>
            <w:vAlign w:val="center"/>
          </w:tcPr>
          <w:p w14:paraId="0A56FCD0" w14:textId="77777777" w:rsidR="004B0A35" w:rsidRPr="00F0077B" w:rsidRDefault="004B0A35" w:rsidP="004B0A35">
            <w:pPr>
              <w:jc w:val="center"/>
              <w:rPr>
                <w:rFonts w:asciiTheme="minorEastAsia" w:eastAsiaTheme="minorEastAsia" w:hAnsiTheme="minorEastAsia"/>
              </w:rPr>
            </w:pPr>
            <w:r w:rsidRPr="00F0077B">
              <w:rPr>
                <w:rFonts w:asciiTheme="minorEastAsia" w:eastAsiaTheme="minorEastAsia" w:hAnsiTheme="minorEastAsia" w:hint="eastAsia"/>
              </w:rPr>
              <w:t>当協議会による</w:t>
            </w:r>
            <w:r w:rsidR="00023684" w:rsidRPr="00F0077B">
              <w:rPr>
                <w:rFonts w:asciiTheme="minorEastAsia" w:eastAsiaTheme="minorEastAsia" w:hAnsiTheme="minorEastAsia" w:hint="eastAsia"/>
              </w:rPr>
              <w:t>支援終了後</w:t>
            </w:r>
            <w:r w:rsidRPr="00F0077B">
              <w:rPr>
                <w:rFonts w:asciiTheme="minorEastAsia" w:eastAsiaTheme="minorEastAsia" w:hAnsiTheme="minorEastAsia" w:hint="eastAsia"/>
              </w:rPr>
              <w:t>の</w:t>
            </w:r>
            <w:r w:rsidR="00023684" w:rsidRPr="00F0077B">
              <w:rPr>
                <w:rFonts w:asciiTheme="minorEastAsia" w:eastAsiaTheme="minorEastAsia" w:hAnsiTheme="minorEastAsia" w:hint="eastAsia"/>
              </w:rPr>
              <w:t>景観デザインレビュー</w:t>
            </w:r>
            <w:r w:rsidR="00023684" w:rsidRPr="00F0077B">
              <w:rPr>
                <w:rFonts w:asciiTheme="minorEastAsia" w:eastAsiaTheme="minorEastAsia" w:hAnsiTheme="minorEastAsia"/>
              </w:rPr>
              <w:t>による景観</w:t>
            </w:r>
            <w:r w:rsidR="00023684" w:rsidRPr="00F0077B">
              <w:rPr>
                <w:rFonts w:asciiTheme="minorEastAsia" w:eastAsiaTheme="minorEastAsia" w:hAnsiTheme="minorEastAsia" w:hint="eastAsia"/>
              </w:rPr>
              <w:t>形成</w:t>
            </w:r>
            <w:r w:rsidR="00023684" w:rsidRPr="00F0077B">
              <w:rPr>
                <w:rFonts w:asciiTheme="minorEastAsia" w:eastAsiaTheme="minorEastAsia" w:hAnsiTheme="minorEastAsia"/>
              </w:rPr>
              <w:t>・</w:t>
            </w:r>
            <w:r w:rsidR="00023684" w:rsidRPr="00F0077B">
              <w:rPr>
                <w:rFonts w:asciiTheme="minorEastAsia" w:eastAsiaTheme="minorEastAsia" w:hAnsiTheme="minorEastAsia" w:hint="eastAsia"/>
              </w:rPr>
              <w:t>まちづくり</w:t>
            </w:r>
            <w:r w:rsidRPr="00F0077B">
              <w:rPr>
                <w:rFonts w:asciiTheme="minorEastAsia" w:eastAsiaTheme="minorEastAsia" w:hAnsiTheme="minorEastAsia" w:hint="eastAsia"/>
              </w:rPr>
              <w:t>の継続意向の確認</w:t>
            </w:r>
          </w:p>
        </w:tc>
        <w:tc>
          <w:tcPr>
            <w:tcW w:w="5954" w:type="dxa"/>
            <w:tcBorders>
              <w:top w:val="single" w:sz="4" w:space="0" w:color="auto"/>
              <w:left w:val="single" w:sz="4" w:space="0" w:color="auto"/>
              <w:bottom w:val="single" w:sz="4" w:space="0" w:color="auto"/>
              <w:right w:val="single" w:sz="4" w:space="0" w:color="auto"/>
            </w:tcBorders>
          </w:tcPr>
          <w:p w14:paraId="462D5AC7" w14:textId="77777777" w:rsidR="0053692D" w:rsidRPr="00F0077B" w:rsidRDefault="0053692D" w:rsidP="0053692D">
            <w:pPr>
              <w:rPr>
                <w:rFonts w:asciiTheme="minorEastAsia" w:eastAsiaTheme="minorEastAsia" w:hAnsiTheme="minorEastAsia"/>
              </w:rPr>
            </w:pPr>
            <w:r w:rsidRPr="00AF1186">
              <w:rPr>
                <w:rFonts w:asciiTheme="minorEastAsia" w:eastAsiaTheme="minorEastAsia" w:hAnsiTheme="minorEastAsia" w:hint="eastAsia"/>
                <w:color w:val="FF0000"/>
              </w:rPr>
              <w:t>応募時点において、継続意向がある旨を記載してください。</w:t>
            </w:r>
          </w:p>
          <w:p w14:paraId="55006C5E" w14:textId="46E3AC70" w:rsidR="00023684" w:rsidRDefault="00023684" w:rsidP="0053692D">
            <w:pPr>
              <w:rPr>
                <w:rFonts w:asciiTheme="minorEastAsia" w:eastAsiaTheme="minorEastAsia" w:hAnsiTheme="minorEastAsia"/>
              </w:rPr>
            </w:pPr>
          </w:p>
          <w:p w14:paraId="2FC3EB94" w14:textId="393EAD60" w:rsidR="00AF1186" w:rsidRDefault="00AF1186" w:rsidP="0053692D">
            <w:pPr>
              <w:rPr>
                <w:rFonts w:asciiTheme="minorEastAsia" w:eastAsiaTheme="minorEastAsia" w:hAnsiTheme="minorEastAsia"/>
              </w:rPr>
            </w:pPr>
          </w:p>
          <w:p w14:paraId="22E12980" w14:textId="175F0FDB" w:rsidR="00AF1186" w:rsidRDefault="00AF1186" w:rsidP="0053692D">
            <w:pPr>
              <w:rPr>
                <w:rFonts w:asciiTheme="minorEastAsia" w:eastAsiaTheme="minorEastAsia" w:hAnsiTheme="minorEastAsia"/>
              </w:rPr>
            </w:pPr>
          </w:p>
          <w:p w14:paraId="6B48BC4B" w14:textId="34F00962" w:rsidR="00AF1186" w:rsidRDefault="00DD0D39" w:rsidP="0053692D">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7827DCB2" wp14:editId="686FC6C4">
                      <wp:simplePos x="0" y="0"/>
                      <wp:positionH relativeFrom="column">
                        <wp:posOffset>-10086</wp:posOffset>
                      </wp:positionH>
                      <wp:positionV relativeFrom="paragraph">
                        <wp:posOffset>84883</wp:posOffset>
                      </wp:positionV>
                      <wp:extent cx="3571875" cy="740292"/>
                      <wp:effectExtent l="0" t="0" r="28575" b="22225"/>
                      <wp:wrapNone/>
                      <wp:docPr id="851208903" name="テキスト ボックス 1"/>
                      <wp:cNvGraphicFramePr/>
                      <a:graphic xmlns:a="http://schemas.openxmlformats.org/drawingml/2006/main">
                        <a:graphicData uri="http://schemas.microsoft.com/office/word/2010/wordprocessingShape">
                          <wps:wsp>
                            <wps:cNvSpPr txBox="1"/>
                            <wps:spPr>
                              <a:xfrm>
                                <a:off x="0" y="0"/>
                                <a:ext cx="3571875" cy="740292"/>
                              </a:xfrm>
                              <a:prstGeom prst="rect">
                                <a:avLst/>
                              </a:prstGeom>
                              <a:solidFill>
                                <a:schemeClr val="lt1"/>
                              </a:solidFill>
                              <a:ln w="6350">
                                <a:solidFill>
                                  <a:prstClr val="black"/>
                                </a:solidFill>
                                <a:prstDash val="dash"/>
                              </a:ln>
                            </wps:spPr>
                            <wps:txbx>
                              <w:txbxContent>
                                <w:p w14:paraId="6ED3CAB7" w14:textId="7FF34817" w:rsidR="00AF1186" w:rsidRDefault="00AF1186" w:rsidP="00AF1186">
                                  <w:pPr>
                                    <w:rPr>
                                      <w:rFonts w:asciiTheme="minorEastAsia" w:eastAsiaTheme="minorEastAsia" w:hAnsiTheme="minorEastAsia"/>
                                    </w:rPr>
                                  </w:pPr>
                                  <w:r>
                                    <w:rPr>
                                      <w:rFonts w:asciiTheme="minorEastAsia" w:eastAsiaTheme="minorEastAsia" w:hAnsiTheme="minorEastAsia" w:hint="eastAsia"/>
                                    </w:rPr>
                                    <w:t>【記載例】</w:t>
                                  </w:r>
                                </w:p>
                                <w:p w14:paraId="7EEE7578" w14:textId="533A08CE" w:rsidR="00AF1186" w:rsidRPr="00AF1186" w:rsidRDefault="00AF1186" w:rsidP="00AF1186">
                                  <w:pPr>
                                    <w:spacing w:line="280" w:lineRule="exact"/>
                                    <w:rPr>
                                      <w:rFonts w:asciiTheme="minorEastAsia" w:eastAsiaTheme="minorEastAsia" w:hAnsiTheme="minorEastAsia"/>
                                      <w:szCs w:val="32"/>
                                    </w:rPr>
                                  </w:pPr>
                                  <w:r w:rsidRPr="00AF1186">
                                    <w:rPr>
                                      <w:rFonts w:asciiTheme="minorEastAsia" w:eastAsiaTheme="minorEastAsia" w:hAnsiTheme="minorEastAsia" w:hint="eastAsia"/>
                                      <w:szCs w:val="32"/>
                                    </w:rPr>
                                    <w:t>支援終了後の景観デザインレビューによる景観形成・まちづくりの継続意向あり。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7DCB2" id="_x0000_s1031" type="#_x0000_t202" style="position:absolute;left:0;text-align:left;margin-left:-.8pt;margin-top:6.7pt;width:281.25pt;height:5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" fillcolor="white [3201]" strokeweight=".5pt">
                      <v:stroke dashstyle="dash"/>
                      <v:textbox>
                        <w:txbxContent>
                          <w:p w14:paraId="6ED3CAB7" w14:textId="7FF34817" w:rsidR="00AF1186" w:rsidRDefault="00AF1186" w:rsidP="00AF1186">
                            <w:pPr>
                              <w:rPr>
                                <w:rFonts w:asciiTheme="minorEastAsia" w:eastAsiaTheme="minorEastAsia" w:hAnsiTheme="minorEastAsia"/>
                              </w:rPr>
                            </w:pPr>
                            <w:r>
                              <w:rPr>
                                <w:rFonts w:asciiTheme="minorEastAsia" w:eastAsiaTheme="minorEastAsia" w:hAnsiTheme="minorEastAsia" w:hint="eastAsia"/>
                              </w:rPr>
                              <w:t>【記載例】</w:t>
                            </w:r>
                          </w:p>
                          <w:p w14:paraId="7EEE7578" w14:textId="533A08CE" w:rsidR="00AF1186" w:rsidRPr="00AF1186" w:rsidRDefault="00AF1186" w:rsidP="00AF1186">
                            <w:pPr>
                              <w:spacing w:line="280" w:lineRule="exact"/>
                              <w:rPr>
                                <w:rFonts w:asciiTheme="minorEastAsia" w:eastAsiaTheme="minorEastAsia" w:hAnsiTheme="minorEastAsia"/>
                                <w:szCs w:val="32"/>
                              </w:rPr>
                            </w:pPr>
                            <w:r w:rsidRPr="00AF1186">
                              <w:rPr>
                                <w:rFonts w:asciiTheme="minorEastAsia" w:eastAsiaTheme="minorEastAsia" w:hAnsiTheme="minorEastAsia" w:hint="eastAsia"/>
                                <w:szCs w:val="32"/>
                              </w:rPr>
                              <w:t>支援終了後の景観デザインレビューによる景観形成・まちづくりの継続意向あり。</w:t>
                            </w:r>
                          </w:p>
                        </w:txbxContent>
                      </v:textbox>
                    </v:shape>
                  </w:pict>
                </mc:Fallback>
              </mc:AlternateContent>
            </w:r>
          </w:p>
          <w:p w14:paraId="3CDC69CE" w14:textId="77777777" w:rsidR="00AF1186" w:rsidRPr="00F0077B" w:rsidRDefault="00AF1186" w:rsidP="0053692D">
            <w:pPr>
              <w:rPr>
                <w:rFonts w:asciiTheme="minorEastAsia" w:eastAsiaTheme="minorEastAsia" w:hAnsiTheme="minorEastAsia"/>
              </w:rPr>
            </w:pPr>
          </w:p>
          <w:p w14:paraId="0C4A3774" w14:textId="77777777" w:rsidR="0053692D" w:rsidRPr="00F0077B" w:rsidRDefault="0053692D" w:rsidP="0053692D">
            <w:pPr>
              <w:rPr>
                <w:rFonts w:asciiTheme="minorEastAsia" w:eastAsiaTheme="minorEastAsia" w:hAnsiTheme="minorEastAsia"/>
              </w:rPr>
            </w:pPr>
          </w:p>
          <w:p w14:paraId="1C20AE91" w14:textId="77777777" w:rsidR="0053692D" w:rsidRPr="00F0077B" w:rsidRDefault="0053692D" w:rsidP="00AF1186">
            <w:pPr>
              <w:spacing w:line="280" w:lineRule="exact"/>
              <w:rPr>
                <w:rFonts w:asciiTheme="minorEastAsia" w:eastAsiaTheme="minorEastAsia" w:hAnsiTheme="minorEastAsia"/>
              </w:rPr>
            </w:pPr>
          </w:p>
        </w:tc>
      </w:tr>
      <w:tr w:rsidR="004B0A35" w:rsidRPr="00F0077B" w14:paraId="7A9C4AAE" w14:textId="77777777" w:rsidTr="009964BF">
        <w:trPr>
          <w:trHeight w:val="881"/>
        </w:trPr>
        <w:tc>
          <w:tcPr>
            <w:tcW w:w="2943" w:type="dxa"/>
            <w:tcBorders>
              <w:top w:val="single" w:sz="4" w:space="0" w:color="auto"/>
              <w:left w:val="single" w:sz="4" w:space="0" w:color="auto"/>
              <w:bottom w:val="single" w:sz="4" w:space="0" w:color="auto"/>
              <w:right w:val="single" w:sz="4" w:space="0" w:color="auto"/>
            </w:tcBorders>
            <w:vAlign w:val="center"/>
          </w:tcPr>
          <w:p w14:paraId="1E6876EA" w14:textId="77777777" w:rsidR="004B0A35" w:rsidRPr="00F0077B" w:rsidRDefault="009964BF" w:rsidP="004B0A35">
            <w:pPr>
              <w:jc w:val="center"/>
              <w:rPr>
                <w:rFonts w:asciiTheme="minorEastAsia" w:eastAsiaTheme="minorEastAsia" w:hAnsiTheme="minorEastAsia"/>
              </w:rPr>
            </w:pPr>
            <w:r w:rsidRPr="00F0077B">
              <w:rPr>
                <w:rFonts w:asciiTheme="minorEastAsia" w:eastAsiaTheme="minorEastAsia" w:hAnsiTheme="minorEastAsia" w:hint="eastAsia"/>
              </w:rPr>
              <w:t>当協議会による支援終了後の景観デザインレビュー</w:t>
            </w:r>
            <w:r w:rsidRPr="00F0077B">
              <w:rPr>
                <w:rFonts w:asciiTheme="minorEastAsia" w:eastAsiaTheme="minorEastAsia" w:hAnsiTheme="minorEastAsia"/>
              </w:rPr>
              <w:t>による景観</w:t>
            </w:r>
            <w:r w:rsidRPr="00F0077B">
              <w:rPr>
                <w:rFonts w:asciiTheme="minorEastAsia" w:eastAsiaTheme="minorEastAsia" w:hAnsiTheme="minorEastAsia" w:hint="eastAsia"/>
              </w:rPr>
              <w:t>形成</w:t>
            </w:r>
            <w:r w:rsidRPr="00F0077B">
              <w:rPr>
                <w:rFonts w:asciiTheme="minorEastAsia" w:eastAsiaTheme="minorEastAsia" w:hAnsiTheme="minorEastAsia"/>
              </w:rPr>
              <w:t>・</w:t>
            </w:r>
            <w:r w:rsidRPr="00F0077B">
              <w:rPr>
                <w:rFonts w:asciiTheme="minorEastAsia" w:eastAsiaTheme="minorEastAsia" w:hAnsiTheme="minorEastAsia" w:hint="eastAsia"/>
              </w:rPr>
              <w:t>まちづくりの継続</w:t>
            </w:r>
            <w:r w:rsidR="004B0A35" w:rsidRPr="00F0077B">
              <w:rPr>
                <w:rFonts w:asciiTheme="minorEastAsia" w:eastAsiaTheme="minorEastAsia" w:hAnsiTheme="minorEastAsia" w:hint="eastAsia"/>
              </w:rPr>
              <w:t>について</w:t>
            </w:r>
            <w:r w:rsidRPr="00F0077B">
              <w:rPr>
                <w:rFonts w:asciiTheme="minorEastAsia" w:eastAsiaTheme="minorEastAsia" w:hAnsiTheme="minorEastAsia" w:hint="eastAsia"/>
              </w:rPr>
              <w:t>のお考え</w:t>
            </w:r>
          </w:p>
        </w:tc>
        <w:tc>
          <w:tcPr>
            <w:tcW w:w="5954" w:type="dxa"/>
            <w:tcBorders>
              <w:top w:val="single" w:sz="4" w:space="0" w:color="auto"/>
              <w:left w:val="single" w:sz="4" w:space="0" w:color="auto"/>
              <w:bottom w:val="single" w:sz="4" w:space="0" w:color="auto"/>
              <w:right w:val="single" w:sz="4" w:space="0" w:color="auto"/>
            </w:tcBorders>
          </w:tcPr>
          <w:p w14:paraId="28A6BB96" w14:textId="77777777" w:rsidR="004B0A35" w:rsidRPr="00AF1186" w:rsidRDefault="009964BF" w:rsidP="009964BF">
            <w:pPr>
              <w:rPr>
                <w:rFonts w:asciiTheme="minorEastAsia" w:eastAsiaTheme="minorEastAsia" w:hAnsiTheme="minorEastAsia"/>
                <w:color w:val="FF0000"/>
              </w:rPr>
            </w:pPr>
            <w:r w:rsidRPr="00AF1186">
              <w:rPr>
                <w:rFonts w:asciiTheme="minorEastAsia" w:eastAsiaTheme="minorEastAsia" w:hAnsiTheme="minorEastAsia" w:hint="eastAsia"/>
                <w:color w:val="FF0000"/>
              </w:rPr>
              <w:t>（自由記述）</w:t>
            </w:r>
          </w:p>
          <w:p w14:paraId="090CFF76" w14:textId="77777777" w:rsidR="0053692D" w:rsidRPr="00F0077B" w:rsidRDefault="0053692D" w:rsidP="009964BF">
            <w:pPr>
              <w:rPr>
                <w:rFonts w:asciiTheme="minorEastAsia" w:eastAsiaTheme="minorEastAsia" w:hAnsiTheme="minorEastAsia"/>
              </w:rPr>
            </w:pPr>
          </w:p>
          <w:p w14:paraId="52B11A19" w14:textId="77777777" w:rsidR="0053692D" w:rsidRPr="00F0077B" w:rsidRDefault="0053692D" w:rsidP="009964BF">
            <w:pPr>
              <w:rPr>
                <w:rFonts w:asciiTheme="minorEastAsia" w:eastAsiaTheme="minorEastAsia" w:hAnsiTheme="minorEastAsia"/>
              </w:rPr>
            </w:pPr>
          </w:p>
          <w:p w14:paraId="6F430ED1" w14:textId="77777777" w:rsidR="0053692D" w:rsidRPr="00F0077B" w:rsidRDefault="0053692D" w:rsidP="009964BF">
            <w:pPr>
              <w:rPr>
                <w:rFonts w:asciiTheme="minorEastAsia" w:eastAsiaTheme="minorEastAsia" w:hAnsiTheme="minorEastAsia"/>
              </w:rPr>
            </w:pPr>
          </w:p>
        </w:tc>
      </w:tr>
      <w:tr w:rsidR="00023684" w:rsidRPr="00F0077B" w14:paraId="5F546CA1" w14:textId="77777777" w:rsidTr="009964BF">
        <w:trPr>
          <w:trHeight w:val="881"/>
        </w:trPr>
        <w:tc>
          <w:tcPr>
            <w:tcW w:w="2943" w:type="dxa"/>
            <w:tcBorders>
              <w:top w:val="single" w:sz="4" w:space="0" w:color="auto"/>
              <w:left w:val="single" w:sz="4" w:space="0" w:color="auto"/>
              <w:bottom w:val="single" w:sz="4" w:space="0" w:color="auto"/>
              <w:right w:val="single" w:sz="4" w:space="0" w:color="auto"/>
            </w:tcBorders>
            <w:vAlign w:val="center"/>
          </w:tcPr>
          <w:p w14:paraId="58E9DEA2" w14:textId="77777777" w:rsidR="00023684" w:rsidRPr="00F0077B" w:rsidRDefault="00023684" w:rsidP="006C5391">
            <w:pPr>
              <w:jc w:val="center"/>
              <w:rPr>
                <w:rFonts w:asciiTheme="minorEastAsia" w:eastAsiaTheme="minorEastAsia" w:hAnsiTheme="minorEastAsia"/>
              </w:rPr>
            </w:pPr>
            <w:r w:rsidRPr="00F0077B">
              <w:rPr>
                <w:rFonts w:asciiTheme="minorEastAsia" w:eastAsiaTheme="minorEastAsia" w:hAnsiTheme="minorEastAsia" w:hint="eastAsia"/>
              </w:rPr>
              <w:t>その他</w:t>
            </w:r>
          </w:p>
          <w:p w14:paraId="1F0EDC92" w14:textId="77777777" w:rsidR="0078484D" w:rsidRPr="00F0077B" w:rsidRDefault="0078484D" w:rsidP="006C5391">
            <w:pPr>
              <w:jc w:val="center"/>
              <w:rPr>
                <w:rFonts w:asciiTheme="minorEastAsia" w:eastAsiaTheme="minorEastAsia" w:hAnsiTheme="minorEastAsia"/>
              </w:rPr>
            </w:pPr>
            <w:r w:rsidRPr="00F0077B">
              <w:rPr>
                <w:rFonts w:asciiTheme="minorEastAsia" w:eastAsiaTheme="minorEastAsia" w:hAnsiTheme="minorEastAsia" w:hint="eastAsia"/>
              </w:rPr>
              <w:t>（ご不明点等）</w:t>
            </w:r>
          </w:p>
        </w:tc>
        <w:tc>
          <w:tcPr>
            <w:tcW w:w="5954" w:type="dxa"/>
            <w:tcBorders>
              <w:top w:val="single" w:sz="4" w:space="0" w:color="auto"/>
              <w:left w:val="single" w:sz="4" w:space="0" w:color="auto"/>
              <w:bottom w:val="single" w:sz="4" w:space="0" w:color="auto"/>
              <w:right w:val="single" w:sz="4" w:space="0" w:color="auto"/>
            </w:tcBorders>
            <w:vAlign w:val="center"/>
          </w:tcPr>
          <w:p w14:paraId="1830A036" w14:textId="77777777" w:rsidR="00023684" w:rsidRPr="00F0077B" w:rsidRDefault="00023684" w:rsidP="006C5391">
            <w:pPr>
              <w:rPr>
                <w:rFonts w:asciiTheme="minorEastAsia" w:eastAsiaTheme="minorEastAsia" w:hAnsiTheme="minorEastAsia"/>
              </w:rPr>
            </w:pPr>
            <w:r w:rsidRPr="00AF1186">
              <w:rPr>
                <w:rFonts w:asciiTheme="minorEastAsia" w:eastAsiaTheme="minorEastAsia" w:hAnsiTheme="minorEastAsia" w:hint="eastAsia"/>
                <w:color w:val="FF0000"/>
              </w:rPr>
              <w:t>（自由記述）</w:t>
            </w:r>
          </w:p>
          <w:p w14:paraId="436B63F3" w14:textId="45ACDB4E" w:rsidR="00023684" w:rsidRPr="00F0077B" w:rsidRDefault="00023684" w:rsidP="006C5391">
            <w:pPr>
              <w:rPr>
                <w:rFonts w:asciiTheme="minorEastAsia" w:eastAsiaTheme="minorEastAsia" w:hAnsiTheme="minorEastAsia"/>
              </w:rPr>
            </w:pPr>
          </w:p>
          <w:p w14:paraId="09E6338D" w14:textId="77777777" w:rsidR="00023684" w:rsidRPr="00F0077B" w:rsidRDefault="00023684" w:rsidP="006C5391">
            <w:pPr>
              <w:rPr>
                <w:rFonts w:asciiTheme="minorEastAsia" w:eastAsiaTheme="minorEastAsia" w:hAnsiTheme="minorEastAsia"/>
              </w:rPr>
            </w:pPr>
          </w:p>
        </w:tc>
      </w:tr>
    </w:tbl>
    <w:p w14:paraId="44D85679" w14:textId="2EE36115" w:rsidR="00D9661D" w:rsidRPr="00F0077B" w:rsidRDefault="00CE6BD8" w:rsidP="00AF1186">
      <w:pPr>
        <w:ind w:right="-144"/>
        <w:rPr>
          <w:rFonts w:asciiTheme="minorEastAsia" w:eastAsiaTheme="minorEastAsia" w:hAnsiTheme="minorEastAsia"/>
        </w:rPr>
      </w:pPr>
      <w:r w:rsidRPr="00F0077B">
        <w:rPr>
          <w:rFonts w:asciiTheme="minorEastAsia" w:eastAsiaTheme="minorEastAsia" w:hAnsiTheme="minorEastAsia" w:hint="eastAsia"/>
        </w:rPr>
        <w:t>※適宜、欄の大きさ</w:t>
      </w:r>
      <w:r w:rsidR="0053692D" w:rsidRPr="00F0077B">
        <w:rPr>
          <w:rFonts w:asciiTheme="minorEastAsia" w:eastAsiaTheme="minorEastAsia" w:hAnsiTheme="minorEastAsia" w:hint="eastAsia"/>
        </w:rPr>
        <w:t>やページ数</w:t>
      </w:r>
      <w:r w:rsidRPr="00F0077B">
        <w:rPr>
          <w:rFonts w:asciiTheme="minorEastAsia" w:eastAsiaTheme="minorEastAsia" w:hAnsiTheme="minorEastAsia" w:hint="eastAsia"/>
        </w:rPr>
        <w:t>はご調整ください。</w:t>
      </w:r>
      <w:r w:rsidR="00097451">
        <w:rPr>
          <w:rFonts w:asciiTheme="minorEastAsia" w:eastAsiaTheme="minorEastAsia" w:hAnsiTheme="minorEastAsia" w:hint="eastAsia"/>
        </w:rPr>
        <w:t>赤字や</w:t>
      </w:r>
      <w:r w:rsidR="00AF1186">
        <w:rPr>
          <w:rFonts w:asciiTheme="minorEastAsia" w:eastAsiaTheme="minorEastAsia" w:hAnsiTheme="minorEastAsia" w:hint="eastAsia"/>
        </w:rPr>
        <w:t>記載項目例は削除して構いません</w:t>
      </w:r>
      <w:r w:rsidR="003E5D1A">
        <w:rPr>
          <w:rFonts w:asciiTheme="minorEastAsia" w:eastAsiaTheme="minorEastAsia" w:hAnsiTheme="minorEastAsia" w:hint="eastAsia"/>
        </w:rPr>
        <w:t>。</w:t>
      </w:r>
    </w:p>
    <w:sectPr w:rsidR="00D9661D" w:rsidRPr="00F0077B" w:rsidSect="00704E90">
      <w:footerReference w:type="default" r:id="rId8"/>
      <w:pgSz w:w="11906" w:h="16838" w:code="9"/>
      <w:pgMar w:top="1134"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4EF80" w14:textId="77777777" w:rsidR="00AD69D2" w:rsidRDefault="00AD69D2" w:rsidP="005C0746">
      <w:r>
        <w:separator/>
      </w:r>
    </w:p>
  </w:endnote>
  <w:endnote w:type="continuationSeparator" w:id="0">
    <w:p w14:paraId="2301A696" w14:textId="77777777" w:rsidR="00AD69D2" w:rsidRDefault="00AD69D2" w:rsidP="005C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F0319" w14:textId="77777777" w:rsidR="00CE6BD8" w:rsidRDefault="0053692D" w:rsidP="003E1F6A">
    <w:pPr>
      <w:pStyle w:val="af0"/>
      <w:jc w:val="center"/>
    </w:pPr>
    <w:r>
      <w:fldChar w:fldCharType="begin"/>
    </w:r>
    <w:r>
      <w:instrText>PAGE   \* MERGEFORMAT</w:instrText>
    </w:r>
    <w:r>
      <w:fldChar w:fldCharType="separate"/>
    </w:r>
    <w:r w:rsidR="00922E20" w:rsidRPr="00922E20">
      <w:rPr>
        <w:noProof/>
        <w:lang w:val="ja-JP"/>
      </w:rPr>
      <w:t>1</w:t>
    </w:r>
    <w:r>
      <w:fldChar w:fldCharType="end"/>
    </w:r>
    <w:r>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A2EB5" w14:textId="77777777" w:rsidR="00AD69D2" w:rsidRDefault="00AD69D2" w:rsidP="005C0746">
      <w:r>
        <w:separator/>
      </w:r>
    </w:p>
  </w:footnote>
  <w:footnote w:type="continuationSeparator" w:id="0">
    <w:p w14:paraId="56F6523A" w14:textId="77777777" w:rsidR="00AD69D2" w:rsidRDefault="00AD69D2" w:rsidP="005C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39AA"/>
    <w:multiLevelType w:val="hybridMultilevel"/>
    <w:tmpl w:val="BE125C9E"/>
    <w:lvl w:ilvl="0" w:tplc="7632B99A">
      <w:start w:val="4"/>
      <w:numFmt w:val="decimalEnclosedCircle"/>
      <w:lvlText w:val="%1"/>
      <w:lvlJc w:val="left"/>
      <w:pPr>
        <w:tabs>
          <w:tab w:val="num" w:pos="969"/>
        </w:tabs>
        <w:ind w:left="969" w:hanging="360"/>
      </w:pPr>
      <w:rPr>
        <w:rFonts w:hint="default"/>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abstractNum w:abstractNumId="1" w15:restartNumberingAfterBreak="0">
    <w:nsid w:val="156732E8"/>
    <w:multiLevelType w:val="hybridMultilevel"/>
    <w:tmpl w:val="4FCCCD1A"/>
    <w:lvl w:ilvl="0" w:tplc="BF6895E4">
      <w:numFmt w:val="bullet"/>
      <w:lvlText w:val="・"/>
      <w:lvlJc w:val="left"/>
      <w:pPr>
        <w:tabs>
          <w:tab w:val="num" w:pos="780"/>
        </w:tabs>
        <w:ind w:left="780" w:hanging="360"/>
      </w:pPr>
      <w:rPr>
        <w:rFonts w:ascii="ＭＳ 明朝" w:eastAsia="ＭＳ 明朝" w:hAnsi="ＭＳ 明朝" w:cs="Times New Roman" w:hint="eastAsia"/>
      </w:rPr>
    </w:lvl>
    <w:lvl w:ilvl="1" w:tplc="0409000F">
      <w:start w:val="1"/>
      <w:numFmt w:val="decimal"/>
      <w:lvlText w:val="%2."/>
      <w:lvlJc w:val="left"/>
      <w:pPr>
        <w:tabs>
          <w:tab w:val="num" w:pos="1260"/>
        </w:tabs>
        <w:ind w:left="1260" w:hanging="420"/>
      </w:p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59E71C2"/>
    <w:multiLevelType w:val="hybridMultilevel"/>
    <w:tmpl w:val="D152C5F6"/>
    <w:lvl w:ilvl="0" w:tplc="04090007">
      <w:start w:val="1"/>
      <w:numFmt w:val="bullet"/>
      <w:lvlText w:val=""/>
      <w:lvlJc w:val="left"/>
      <w:pPr>
        <w:tabs>
          <w:tab w:val="num" w:pos="1157"/>
        </w:tabs>
        <w:ind w:left="1157" w:hanging="420"/>
      </w:pPr>
      <w:rPr>
        <w:rFonts w:ascii="Wingdings" w:hAnsi="Wingdings" w:hint="default"/>
        <w:sz w:val="16"/>
      </w:rPr>
    </w:lvl>
    <w:lvl w:ilvl="1" w:tplc="6442CF90">
      <w:numFmt w:val="bullet"/>
      <w:lvlText w:val="・"/>
      <w:lvlJc w:val="left"/>
      <w:pPr>
        <w:tabs>
          <w:tab w:val="num" w:pos="1517"/>
        </w:tabs>
        <w:ind w:left="1517" w:hanging="360"/>
      </w:pPr>
      <w:rPr>
        <w:rFonts w:ascii="Times New Roman" w:eastAsia="ＭＳ 明朝" w:hAnsi="Times New Roman" w:cs="Times New Roman" w:hint="default"/>
      </w:rPr>
    </w:lvl>
    <w:lvl w:ilvl="2" w:tplc="0409000D" w:tentative="1">
      <w:start w:val="1"/>
      <w:numFmt w:val="bullet"/>
      <w:lvlText w:val=""/>
      <w:lvlJc w:val="left"/>
      <w:pPr>
        <w:tabs>
          <w:tab w:val="num" w:pos="1997"/>
        </w:tabs>
        <w:ind w:left="1997" w:hanging="420"/>
      </w:pPr>
      <w:rPr>
        <w:rFonts w:ascii="Wingdings" w:hAnsi="Wingdings" w:hint="default"/>
      </w:rPr>
    </w:lvl>
    <w:lvl w:ilvl="3" w:tplc="04090001" w:tentative="1">
      <w:start w:val="1"/>
      <w:numFmt w:val="bullet"/>
      <w:lvlText w:val=""/>
      <w:lvlJc w:val="left"/>
      <w:pPr>
        <w:tabs>
          <w:tab w:val="num" w:pos="2417"/>
        </w:tabs>
        <w:ind w:left="2417" w:hanging="420"/>
      </w:pPr>
      <w:rPr>
        <w:rFonts w:ascii="Wingdings" w:hAnsi="Wingdings" w:hint="default"/>
      </w:rPr>
    </w:lvl>
    <w:lvl w:ilvl="4" w:tplc="0409000B" w:tentative="1">
      <w:start w:val="1"/>
      <w:numFmt w:val="bullet"/>
      <w:lvlText w:val=""/>
      <w:lvlJc w:val="left"/>
      <w:pPr>
        <w:tabs>
          <w:tab w:val="num" w:pos="2837"/>
        </w:tabs>
        <w:ind w:left="2837" w:hanging="420"/>
      </w:pPr>
      <w:rPr>
        <w:rFonts w:ascii="Wingdings" w:hAnsi="Wingdings" w:hint="default"/>
      </w:rPr>
    </w:lvl>
    <w:lvl w:ilvl="5" w:tplc="0409000D" w:tentative="1">
      <w:start w:val="1"/>
      <w:numFmt w:val="bullet"/>
      <w:lvlText w:val=""/>
      <w:lvlJc w:val="left"/>
      <w:pPr>
        <w:tabs>
          <w:tab w:val="num" w:pos="3257"/>
        </w:tabs>
        <w:ind w:left="3257" w:hanging="420"/>
      </w:pPr>
      <w:rPr>
        <w:rFonts w:ascii="Wingdings" w:hAnsi="Wingdings" w:hint="default"/>
      </w:rPr>
    </w:lvl>
    <w:lvl w:ilvl="6" w:tplc="04090001" w:tentative="1">
      <w:start w:val="1"/>
      <w:numFmt w:val="bullet"/>
      <w:lvlText w:val=""/>
      <w:lvlJc w:val="left"/>
      <w:pPr>
        <w:tabs>
          <w:tab w:val="num" w:pos="3677"/>
        </w:tabs>
        <w:ind w:left="3677" w:hanging="420"/>
      </w:pPr>
      <w:rPr>
        <w:rFonts w:ascii="Wingdings" w:hAnsi="Wingdings" w:hint="default"/>
      </w:rPr>
    </w:lvl>
    <w:lvl w:ilvl="7" w:tplc="0409000B" w:tentative="1">
      <w:start w:val="1"/>
      <w:numFmt w:val="bullet"/>
      <w:lvlText w:val=""/>
      <w:lvlJc w:val="left"/>
      <w:pPr>
        <w:tabs>
          <w:tab w:val="num" w:pos="4097"/>
        </w:tabs>
        <w:ind w:left="4097" w:hanging="420"/>
      </w:pPr>
      <w:rPr>
        <w:rFonts w:ascii="Wingdings" w:hAnsi="Wingdings" w:hint="default"/>
      </w:rPr>
    </w:lvl>
    <w:lvl w:ilvl="8" w:tplc="0409000D" w:tentative="1">
      <w:start w:val="1"/>
      <w:numFmt w:val="bullet"/>
      <w:lvlText w:val=""/>
      <w:lvlJc w:val="left"/>
      <w:pPr>
        <w:tabs>
          <w:tab w:val="num" w:pos="4517"/>
        </w:tabs>
        <w:ind w:left="4517" w:hanging="420"/>
      </w:pPr>
      <w:rPr>
        <w:rFonts w:ascii="Wingdings" w:hAnsi="Wingdings" w:hint="default"/>
      </w:rPr>
    </w:lvl>
  </w:abstractNum>
  <w:abstractNum w:abstractNumId="3" w15:restartNumberingAfterBreak="0">
    <w:nsid w:val="1A0C0587"/>
    <w:multiLevelType w:val="hybridMultilevel"/>
    <w:tmpl w:val="97AAF006"/>
    <w:lvl w:ilvl="0" w:tplc="BF6895E4">
      <w:numFmt w:val="bullet"/>
      <w:lvlText w:val="・"/>
      <w:lvlJc w:val="left"/>
      <w:pPr>
        <w:tabs>
          <w:tab w:val="num" w:pos="780"/>
        </w:tabs>
        <w:ind w:left="780" w:hanging="360"/>
      </w:pPr>
      <w:rPr>
        <w:rFonts w:ascii="ＭＳ 明朝" w:eastAsia="ＭＳ 明朝" w:hAnsi="ＭＳ 明朝" w:cs="Times New Roman" w:hint="eastAsia"/>
      </w:rPr>
    </w:lvl>
    <w:lvl w:ilvl="1" w:tplc="DBFCCC06">
      <w:start w:val="1"/>
      <w:numFmt w:val="decimalFullWidth"/>
      <w:lvlText w:val="%2．"/>
      <w:lvlJc w:val="left"/>
      <w:pPr>
        <w:tabs>
          <w:tab w:val="num" w:pos="1260"/>
        </w:tabs>
        <w:ind w:left="1260" w:hanging="420"/>
      </w:pPr>
      <w:rPr>
        <w:rFonts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B1B0E34"/>
    <w:multiLevelType w:val="hybridMultilevel"/>
    <w:tmpl w:val="DEEEF552"/>
    <w:lvl w:ilvl="0" w:tplc="70E682A8">
      <w:start w:val="1"/>
      <w:numFmt w:val="decimalEnclosedCircle"/>
      <w:lvlText w:val="%1"/>
      <w:lvlJc w:val="left"/>
      <w:pPr>
        <w:tabs>
          <w:tab w:val="num" w:pos="888"/>
        </w:tabs>
        <w:ind w:left="888" w:hanging="360"/>
      </w:pPr>
      <w:rPr>
        <w:rFonts w:hint="eastAsia"/>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5" w15:restartNumberingAfterBreak="0">
    <w:nsid w:val="1D700AA7"/>
    <w:multiLevelType w:val="hybridMultilevel"/>
    <w:tmpl w:val="D152C5F6"/>
    <w:lvl w:ilvl="0" w:tplc="BF6895E4">
      <w:numFmt w:val="bullet"/>
      <w:lvlText w:val="・"/>
      <w:lvlJc w:val="left"/>
      <w:pPr>
        <w:tabs>
          <w:tab w:val="num" w:pos="360"/>
        </w:tabs>
        <w:ind w:left="360" w:hanging="360"/>
      </w:pPr>
      <w:rPr>
        <w:rFonts w:ascii="ＭＳ 明朝" w:eastAsia="ＭＳ 明朝" w:hAnsi="ＭＳ 明朝" w:cs="Times New Roman" w:hint="eastAsia"/>
      </w:rPr>
    </w:lvl>
    <w:lvl w:ilvl="1" w:tplc="AB02F71A">
      <w:start w:val="1"/>
      <w:numFmt w:val="bullet"/>
      <w:lvlText w:val="・"/>
      <w:lvlJc w:val="left"/>
      <w:pPr>
        <w:tabs>
          <w:tab w:val="num" w:pos="780"/>
        </w:tabs>
        <w:ind w:left="780"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9B4B65"/>
    <w:multiLevelType w:val="hybridMultilevel"/>
    <w:tmpl w:val="4F06FD84"/>
    <w:lvl w:ilvl="0" w:tplc="95F2F16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F50BAF"/>
    <w:multiLevelType w:val="hybridMultilevel"/>
    <w:tmpl w:val="D152C5F6"/>
    <w:lvl w:ilvl="0" w:tplc="BF6895E4">
      <w:numFmt w:val="bullet"/>
      <w:lvlText w:val="・"/>
      <w:lvlJc w:val="left"/>
      <w:pPr>
        <w:tabs>
          <w:tab w:val="num" w:pos="360"/>
        </w:tabs>
        <w:ind w:left="360" w:hanging="360"/>
      </w:pPr>
      <w:rPr>
        <w:rFonts w:ascii="ＭＳ 明朝" w:eastAsia="ＭＳ 明朝" w:hAnsi="ＭＳ 明朝" w:cs="Times New Roman" w:hint="eastAsia"/>
      </w:rPr>
    </w:lvl>
    <w:lvl w:ilvl="1" w:tplc="6442CF90">
      <w:numFmt w:val="bullet"/>
      <w:lvlText w:val="・"/>
      <w:lvlJc w:val="left"/>
      <w:pPr>
        <w:tabs>
          <w:tab w:val="num" w:pos="780"/>
        </w:tabs>
        <w:ind w:left="780"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2E4A04"/>
    <w:multiLevelType w:val="hybridMultilevel"/>
    <w:tmpl w:val="AEAA62B2"/>
    <w:lvl w:ilvl="0" w:tplc="6442CF90">
      <w:numFmt w:val="bullet"/>
      <w:lvlText w:val="・"/>
      <w:lvlJc w:val="left"/>
      <w:pPr>
        <w:tabs>
          <w:tab w:val="num" w:pos="780"/>
        </w:tabs>
        <w:ind w:left="780" w:hanging="360"/>
      </w:pPr>
      <w:rPr>
        <w:rFonts w:ascii="Times New Roman" w:eastAsia="ＭＳ 明朝" w:hAnsi="Times New Roman" w:cs="Times New Roman" w:hint="default"/>
      </w:rPr>
    </w:lvl>
    <w:lvl w:ilvl="1" w:tplc="95F2F168">
      <w:start w:val="5"/>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40932E8"/>
    <w:multiLevelType w:val="hybridMultilevel"/>
    <w:tmpl w:val="444EC762"/>
    <w:lvl w:ilvl="0" w:tplc="2326C0F6">
      <w:start w:val="5"/>
      <w:numFmt w:val="decimalEnclosedCircle"/>
      <w:lvlText w:val="%1"/>
      <w:lvlJc w:val="left"/>
      <w:pPr>
        <w:tabs>
          <w:tab w:val="num" w:pos="969"/>
        </w:tabs>
        <w:ind w:left="969" w:hanging="360"/>
      </w:pPr>
      <w:rPr>
        <w:rFonts w:hint="eastAsia"/>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abstractNum w:abstractNumId="10" w15:restartNumberingAfterBreak="0">
    <w:nsid w:val="308E6621"/>
    <w:multiLevelType w:val="hybridMultilevel"/>
    <w:tmpl w:val="8FAC3CBE"/>
    <w:lvl w:ilvl="0" w:tplc="BF6895E4">
      <w:numFmt w:val="bullet"/>
      <w:lvlText w:val="・"/>
      <w:lvlJc w:val="left"/>
      <w:pPr>
        <w:tabs>
          <w:tab w:val="num" w:pos="780"/>
        </w:tabs>
        <w:ind w:left="780" w:hanging="360"/>
      </w:pPr>
      <w:rPr>
        <w:rFonts w:ascii="ＭＳ 明朝" w:eastAsia="ＭＳ 明朝" w:hAnsi="ＭＳ 明朝" w:cs="Times New Roman" w:hint="eastAsia"/>
      </w:rPr>
    </w:lvl>
    <w:lvl w:ilvl="1" w:tplc="95F2F168">
      <w:start w:val="5"/>
      <w:numFmt w:val="bullet"/>
      <w:lvlText w:val="○"/>
      <w:lvlJc w:val="left"/>
      <w:pPr>
        <w:tabs>
          <w:tab w:val="num" w:pos="1200"/>
        </w:tabs>
        <w:ind w:left="1200" w:hanging="360"/>
      </w:pPr>
      <w:rPr>
        <w:rFonts w:ascii="ＭＳ 明朝" w:eastAsia="ＭＳ 明朝" w:hAnsi="ＭＳ 明朝" w:cs="Times New Roman" w:hint="eastAsia"/>
      </w:rPr>
    </w:lvl>
    <w:lvl w:ilvl="2" w:tplc="04090007">
      <w:start w:val="1"/>
      <w:numFmt w:val="bullet"/>
      <w:lvlText w:val=""/>
      <w:lvlJc w:val="left"/>
      <w:pPr>
        <w:tabs>
          <w:tab w:val="num" w:pos="1680"/>
        </w:tabs>
        <w:ind w:left="1680" w:hanging="420"/>
      </w:pPr>
      <w:rPr>
        <w:rFonts w:ascii="Wingdings" w:hAnsi="Wingdings" w:hint="default"/>
        <w:sz w:val="16"/>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32122649"/>
    <w:multiLevelType w:val="hybridMultilevel"/>
    <w:tmpl w:val="1D9414DC"/>
    <w:lvl w:ilvl="0" w:tplc="E7960F94">
      <w:start w:val="5"/>
      <w:numFmt w:val="decimalEnclosedCircle"/>
      <w:lvlText w:val="%1"/>
      <w:lvlJc w:val="left"/>
      <w:pPr>
        <w:tabs>
          <w:tab w:val="num" w:pos="969"/>
        </w:tabs>
        <w:ind w:left="969" w:hanging="360"/>
      </w:pPr>
      <w:rPr>
        <w:rFonts w:hint="default"/>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abstractNum w:abstractNumId="12" w15:restartNumberingAfterBreak="0">
    <w:nsid w:val="32582838"/>
    <w:multiLevelType w:val="hybridMultilevel"/>
    <w:tmpl w:val="C4EAFA5E"/>
    <w:lvl w:ilvl="0" w:tplc="4976BE36">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46C4183"/>
    <w:multiLevelType w:val="hybridMultilevel"/>
    <w:tmpl w:val="14E4C380"/>
    <w:lvl w:ilvl="0" w:tplc="BF78F15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4016BA"/>
    <w:multiLevelType w:val="hybridMultilevel"/>
    <w:tmpl w:val="AEAA62B2"/>
    <w:lvl w:ilvl="0" w:tplc="6442CF90">
      <w:numFmt w:val="bullet"/>
      <w:lvlText w:val="・"/>
      <w:lvlJc w:val="left"/>
      <w:pPr>
        <w:tabs>
          <w:tab w:val="num" w:pos="780"/>
        </w:tabs>
        <w:ind w:left="780" w:hanging="360"/>
      </w:pPr>
      <w:rPr>
        <w:rFonts w:ascii="Times New Roman" w:eastAsia="ＭＳ 明朝" w:hAnsi="Times New Roman" w:cs="Times New Roman" w:hint="default"/>
      </w:rPr>
    </w:lvl>
    <w:lvl w:ilvl="1" w:tplc="95F2F168">
      <w:start w:val="5"/>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55D73CE"/>
    <w:multiLevelType w:val="hybridMultilevel"/>
    <w:tmpl w:val="CE8A370A"/>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F7140D"/>
    <w:multiLevelType w:val="hybridMultilevel"/>
    <w:tmpl w:val="C8944F96"/>
    <w:lvl w:ilvl="0" w:tplc="8542B7A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784CB1"/>
    <w:multiLevelType w:val="hybridMultilevel"/>
    <w:tmpl w:val="C820FACC"/>
    <w:lvl w:ilvl="0" w:tplc="0FEE6FF0">
      <w:start w:val="3"/>
      <w:numFmt w:val="decimalEnclosedCircle"/>
      <w:lvlText w:val="%1"/>
      <w:lvlJc w:val="left"/>
      <w:pPr>
        <w:tabs>
          <w:tab w:val="num" w:pos="969"/>
        </w:tabs>
        <w:ind w:left="969" w:hanging="360"/>
      </w:pPr>
      <w:rPr>
        <w:rFonts w:hint="default"/>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abstractNum w:abstractNumId="18" w15:restartNumberingAfterBreak="0">
    <w:nsid w:val="3A493CCE"/>
    <w:multiLevelType w:val="hybridMultilevel"/>
    <w:tmpl w:val="AAAAF19A"/>
    <w:lvl w:ilvl="0" w:tplc="DBFCCC06">
      <w:start w:val="1"/>
      <w:numFmt w:val="decimalFullWidth"/>
      <w:lvlText w:val="%1．"/>
      <w:lvlJc w:val="left"/>
      <w:pPr>
        <w:tabs>
          <w:tab w:val="num" w:pos="420"/>
        </w:tabs>
        <w:ind w:left="420" w:hanging="420"/>
      </w:pPr>
      <w:rPr>
        <w:rFonts w:hint="eastAsia"/>
      </w:rPr>
    </w:lvl>
    <w:lvl w:ilvl="1" w:tplc="D9F04D80">
      <w:start w:val="1"/>
      <w:numFmt w:val="decimalFullWidth"/>
      <w:lvlText w:val="（%2）"/>
      <w:lvlJc w:val="left"/>
      <w:pPr>
        <w:tabs>
          <w:tab w:val="num" w:pos="1140"/>
        </w:tabs>
        <w:ind w:left="1140" w:hanging="720"/>
      </w:pPr>
      <w:rPr>
        <w:rFonts w:hint="eastAsia"/>
      </w:rPr>
    </w:lvl>
    <w:lvl w:ilvl="2" w:tplc="BD8AFBCE">
      <w:start w:val="1"/>
      <w:numFmt w:val="irohaFullWidth"/>
      <w:lvlText w:val="（%3）"/>
      <w:lvlJc w:val="left"/>
      <w:pPr>
        <w:tabs>
          <w:tab w:val="num" w:pos="1560"/>
        </w:tabs>
        <w:ind w:left="1560" w:hanging="720"/>
      </w:pPr>
      <w:rPr>
        <w:rFonts w:hint="eastAsia"/>
      </w:rPr>
    </w:lvl>
    <w:lvl w:ilvl="3" w:tplc="2D8250C8">
      <w:start w:val="1"/>
      <w:numFmt w:val="bullet"/>
      <w:lvlText w:val="・"/>
      <w:lvlJc w:val="left"/>
      <w:pPr>
        <w:tabs>
          <w:tab w:val="num" w:pos="1620"/>
        </w:tabs>
        <w:ind w:left="1620" w:hanging="360"/>
      </w:pPr>
      <w:rPr>
        <w:rFonts w:ascii="Times New Roman" w:eastAsia="ＭＳ 明朝" w:hAnsi="Times New Roman" w:cs="Times New Roman" w:hint="default"/>
      </w:rPr>
    </w:lvl>
    <w:lvl w:ilvl="4" w:tplc="DBFCCC06">
      <w:start w:val="1"/>
      <w:numFmt w:val="decimalFullWidth"/>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681A51"/>
    <w:multiLevelType w:val="hybridMultilevel"/>
    <w:tmpl w:val="4F06FD84"/>
    <w:lvl w:ilvl="0" w:tplc="BF6895E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F833790"/>
    <w:multiLevelType w:val="hybridMultilevel"/>
    <w:tmpl w:val="AEAA62B2"/>
    <w:lvl w:ilvl="0" w:tplc="95F2F168">
      <w:start w:val="5"/>
      <w:numFmt w:val="bullet"/>
      <w:lvlText w:val="○"/>
      <w:lvlJc w:val="left"/>
      <w:pPr>
        <w:tabs>
          <w:tab w:val="num" w:pos="780"/>
        </w:tabs>
        <w:ind w:left="780" w:hanging="360"/>
      </w:pPr>
      <w:rPr>
        <w:rFonts w:ascii="ＭＳ 明朝" w:eastAsia="ＭＳ 明朝" w:hAnsi="ＭＳ 明朝" w:cs="Times New Roman" w:hint="eastAsia"/>
      </w:rPr>
    </w:lvl>
    <w:lvl w:ilvl="1" w:tplc="95F2F168">
      <w:start w:val="5"/>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1D12F3F"/>
    <w:multiLevelType w:val="hybridMultilevel"/>
    <w:tmpl w:val="B9AC8D64"/>
    <w:lvl w:ilvl="0" w:tplc="0944B34A">
      <w:start w:val="2"/>
      <w:numFmt w:val="decimal"/>
      <w:lvlText w:val="%1"/>
      <w:lvlJc w:val="left"/>
      <w:pPr>
        <w:tabs>
          <w:tab w:val="num" w:pos="1307"/>
        </w:tabs>
        <w:ind w:left="1307" w:hanging="360"/>
      </w:pPr>
      <w:rPr>
        <w:rFonts w:hint="default"/>
      </w:rPr>
    </w:lvl>
    <w:lvl w:ilvl="1" w:tplc="04090017" w:tentative="1">
      <w:start w:val="1"/>
      <w:numFmt w:val="aiueoFullWidth"/>
      <w:lvlText w:val="(%2)"/>
      <w:lvlJc w:val="left"/>
      <w:pPr>
        <w:tabs>
          <w:tab w:val="num" w:pos="1787"/>
        </w:tabs>
        <w:ind w:left="1787" w:hanging="420"/>
      </w:pPr>
    </w:lvl>
    <w:lvl w:ilvl="2" w:tplc="04090011" w:tentative="1">
      <w:start w:val="1"/>
      <w:numFmt w:val="decimalEnclosedCircle"/>
      <w:lvlText w:val="%3"/>
      <w:lvlJc w:val="left"/>
      <w:pPr>
        <w:tabs>
          <w:tab w:val="num" w:pos="2207"/>
        </w:tabs>
        <w:ind w:left="2207" w:hanging="420"/>
      </w:pPr>
    </w:lvl>
    <w:lvl w:ilvl="3" w:tplc="0409000F" w:tentative="1">
      <w:start w:val="1"/>
      <w:numFmt w:val="decimal"/>
      <w:lvlText w:val="%4."/>
      <w:lvlJc w:val="left"/>
      <w:pPr>
        <w:tabs>
          <w:tab w:val="num" w:pos="2627"/>
        </w:tabs>
        <w:ind w:left="2627" w:hanging="420"/>
      </w:pPr>
    </w:lvl>
    <w:lvl w:ilvl="4" w:tplc="04090017" w:tentative="1">
      <w:start w:val="1"/>
      <w:numFmt w:val="aiueoFullWidth"/>
      <w:lvlText w:val="(%5)"/>
      <w:lvlJc w:val="left"/>
      <w:pPr>
        <w:tabs>
          <w:tab w:val="num" w:pos="3047"/>
        </w:tabs>
        <w:ind w:left="3047" w:hanging="420"/>
      </w:pPr>
    </w:lvl>
    <w:lvl w:ilvl="5" w:tplc="04090011" w:tentative="1">
      <w:start w:val="1"/>
      <w:numFmt w:val="decimalEnclosedCircle"/>
      <w:lvlText w:val="%6"/>
      <w:lvlJc w:val="left"/>
      <w:pPr>
        <w:tabs>
          <w:tab w:val="num" w:pos="3467"/>
        </w:tabs>
        <w:ind w:left="3467" w:hanging="420"/>
      </w:pPr>
    </w:lvl>
    <w:lvl w:ilvl="6" w:tplc="0409000F" w:tentative="1">
      <w:start w:val="1"/>
      <w:numFmt w:val="decimal"/>
      <w:lvlText w:val="%7."/>
      <w:lvlJc w:val="left"/>
      <w:pPr>
        <w:tabs>
          <w:tab w:val="num" w:pos="3887"/>
        </w:tabs>
        <w:ind w:left="3887" w:hanging="420"/>
      </w:pPr>
    </w:lvl>
    <w:lvl w:ilvl="7" w:tplc="04090017" w:tentative="1">
      <w:start w:val="1"/>
      <w:numFmt w:val="aiueoFullWidth"/>
      <w:lvlText w:val="(%8)"/>
      <w:lvlJc w:val="left"/>
      <w:pPr>
        <w:tabs>
          <w:tab w:val="num" w:pos="4307"/>
        </w:tabs>
        <w:ind w:left="4307" w:hanging="420"/>
      </w:pPr>
    </w:lvl>
    <w:lvl w:ilvl="8" w:tplc="04090011" w:tentative="1">
      <w:start w:val="1"/>
      <w:numFmt w:val="decimalEnclosedCircle"/>
      <w:lvlText w:val="%9"/>
      <w:lvlJc w:val="left"/>
      <w:pPr>
        <w:tabs>
          <w:tab w:val="num" w:pos="4727"/>
        </w:tabs>
        <w:ind w:left="4727" w:hanging="420"/>
      </w:pPr>
    </w:lvl>
  </w:abstractNum>
  <w:abstractNum w:abstractNumId="22" w15:restartNumberingAfterBreak="0">
    <w:nsid w:val="42353D44"/>
    <w:multiLevelType w:val="hybridMultilevel"/>
    <w:tmpl w:val="8E40C138"/>
    <w:lvl w:ilvl="0" w:tplc="0409000B">
      <w:start w:val="1"/>
      <w:numFmt w:val="bullet"/>
      <w:lvlText w:val=""/>
      <w:lvlJc w:val="left"/>
      <w:pPr>
        <w:tabs>
          <w:tab w:val="num" w:pos="820"/>
        </w:tabs>
        <w:ind w:left="8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3" w15:restartNumberingAfterBreak="0">
    <w:nsid w:val="4D667D89"/>
    <w:multiLevelType w:val="hybridMultilevel"/>
    <w:tmpl w:val="AEAA62B2"/>
    <w:lvl w:ilvl="0" w:tplc="95F2F16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EB3E07"/>
    <w:multiLevelType w:val="hybridMultilevel"/>
    <w:tmpl w:val="F978FFE8"/>
    <w:lvl w:ilvl="0" w:tplc="9E327A2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B4487B"/>
    <w:multiLevelType w:val="hybridMultilevel"/>
    <w:tmpl w:val="5DCE2D94"/>
    <w:lvl w:ilvl="0" w:tplc="18861162">
      <w:start w:val="3"/>
      <w:numFmt w:val="decimalEnclosedCircle"/>
      <w:lvlText w:val="%1"/>
      <w:lvlJc w:val="left"/>
      <w:pPr>
        <w:tabs>
          <w:tab w:val="num" w:pos="969"/>
        </w:tabs>
        <w:ind w:left="969" w:hanging="360"/>
      </w:pPr>
      <w:rPr>
        <w:rFonts w:hint="default"/>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abstractNum w:abstractNumId="26" w15:restartNumberingAfterBreak="0">
    <w:nsid w:val="587C489B"/>
    <w:multiLevelType w:val="hybridMultilevel"/>
    <w:tmpl w:val="93A248FE"/>
    <w:lvl w:ilvl="0" w:tplc="C63EDD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FC0FA1"/>
    <w:multiLevelType w:val="hybridMultilevel"/>
    <w:tmpl w:val="E028EF60"/>
    <w:lvl w:ilvl="0" w:tplc="EC1ECB88">
      <w:start w:val="4"/>
      <w:numFmt w:val="bullet"/>
      <w:lvlText w:val="※"/>
      <w:lvlJc w:val="left"/>
      <w:pPr>
        <w:tabs>
          <w:tab w:val="num" w:pos="782"/>
        </w:tabs>
        <w:ind w:left="78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8" w15:restartNumberingAfterBreak="0">
    <w:nsid w:val="5C5B518E"/>
    <w:multiLevelType w:val="hybridMultilevel"/>
    <w:tmpl w:val="0536391C"/>
    <w:lvl w:ilvl="0" w:tplc="95F2F16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C700DAC"/>
    <w:multiLevelType w:val="hybridMultilevel"/>
    <w:tmpl w:val="AEAA62B2"/>
    <w:lvl w:ilvl="0" w:tplc="95F2F168">
      <w:start w:val="5"/>
      <w:numFmt w:val="bullet"/>
      <w:lvlText w:val="○"/>
      <w:lvlJc w:val="left"/>
      <w:pPr>
        <w:tabs>
          <w:tab w:val="num" w:pos="780"/>
        </w:tabs>
        <w:ind w:left="780" w:hanging="360"/>
      </w:pPr>
      <w:rPr>
        <w:rFonts w:ascii="ＭＳ 明朝" w:eastAsia="ＭＳ 明朝" w:hAnsi="ＭＳ 明朝" w:cs="Times New Roman" w:hint="eastAsia"/>
      </w:rPr>
    </w:lvl>
    <w:lvl w:ilvl="1" w:tplc="95F2F168">
      <w:start w:val="5"/>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15:restartNumberingAfterBreak="0">
    <w:nsid w:val="60E915BB"/>
    <w:multiLevelType w:val="hybridMultilevel"/>
    <w:tmpl w:val="D152C5F6"/>
    <w:lvl w:ilvl="0" w:tplc="BF6895E4">
      <w:numFmt w:val="bullet"/>
      <w:lvlText w:val="・"/>
      <w:lvlJc w:val="left"/>
      <w:pPr>
        <w:tabs>
          <w:tab w:val="num" w:pos="360"/>
        </w:tabs>
        <w:ind w:left="360" w:hanging="360"/>
      </w:pPr>
      <w:rPr>
        <w:rFonts w:ascii="ＭＳ 明朝" w:eastAsia="ＭＳ 明朝" w:hAnsi="ＭＳ 明朝" w:cs="Times New Roman" w:hint="eastAsia"/>
      </w:rPr>
    </w:lvl>
    <w:lvl w:ilvl="1" w:tplc="04090007">
      <w:start w:val="1"/>
      <w:numFmt w:val="bullet"/>
      <w:lvlText w:val=""/>
      <w:lvlJc w:val="left"/>
      <w:pPr>
        <w:tabs>
          <w:tab w:val="num" w:pos="840"/>
        </w:tabs>
        <w:ind w:left="840" w:hanging="420"/>
      </w:pPr>
      <w:rPr>
        <w:rFonts w:ascii="Wingdings" w:hAnsi="Wingdings" w:hint="default"/>
        <w:sz w:val="16"/>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16103B4"/>
    <w:multiLevelType w:val="hybridMultilevel"/>
    <w:tmpl w:val="D8106136"/>
    <w:lvl w:ilvl="0" w:tplc="6D082AF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622732A9"/>
    <w:multiLevelType w:val="hybridMultilevel"/>
    <w:tmpl w:val="72A0C7CA"/>
    <w:lvl w:ilvl="0" w:tplc="04090007">
      <w:start w:val="1"/>
      <w:numFmt w:val="bullet"/>
      <w:lvlText w:val=""/>
      <w:lvlJc w:val="left"/>
      <w:pPr>
        <w:tabs>
          <w:tab w:val="num" w:pos="840"/>
        </w:tabs>
        <w:ind w:left="840" w:hanging="420"/>
      </w:pPr>
      <w:rPr>
        <w:rFonts w:ascii="Wingdings" w:hAnsi="Wingdings" w:hint="default"/>
        <w:sz w:val="16"/>
      </w:rPr>
    </w:lvl>
    <w:lvl w:ilvl="1" w:tplc="BF6895E4">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649D1AF9"/>
    <w:multiLevelType w:val="hybridMultilevel"/>
    <w:tmpl w:val="873C6A52"/>
    <w:lvl w:ilvl="0" w:tplc="A99A1A18">
      <w:start w:val="2"/>
      <w:numFmt w:val="decimalEnclosedCircle"/>
      <w:lvlText w:val="%1"/>
      <w:lvlJc w:val="left"/>
      <w:pPr>
        <w:tabs>
          <w:tab w:val="num" w:pos="969"/>
        </w:tabs>
        <w:ind w:left="969" w:hanging="360"/>
      </w:pPr>
      <w:rPr>
        <w:rFonts w:hint="default"/>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abstractNum w:abstractNumId="34" w15:restartNumberingAfterBreak="0">
    <w:nsid w:val="66231F05"/>
    <w:multiLevelType w:val="hybridMultilevel"/>
    <w:tmpl w:val="9398BF0A"/>
    <w:lvl w:ilvl="0" w:tplc="0409000B">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8B10A14"/>
    <w:multiLevelType w:val="hybridMultilevel"/>
    <w:tmpl w:val="CE8A370A"/>
    <w:lvl w:ilvl="0" w:tplc="BF689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6" w15:restartNumberingAfterBreak="0">
    <w:nsid w:val="6D7D3296"/>
    <w:multiLevelType w:val="hybridMultilevel"/>
    <w:tmpl w:val="C3B0D884"/>
    <w:lvl w:ilvl="0" w:tplc="C374E82E">
      <w:start w:val="1"/>
      <w:numFmt w:val="bullet"/>
      <w:lvlText w:val="○"/>
      <w:lvlJc w:val="left"/>
      <w:pPr>
        <w:tabs>
          <w:tab w:val="num" w:pos="360"/>
        </w:tabs>
        <w:ind w:left="360" w:hanging="360"/>
      </w:pPr>
      <w:rPr>
        <w:rFonts w:ascii="ＭＳ ゴシック" w:eastAsia="ＭＳ ゴシック" w:hAnsi="ＭＳ ゴシック" w:cs="ＭＳ ゴシック"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EF04BBC"/>
    <w:multiLevelType w:val="hybridMultilevel"/>
    <w:tmpl w:val="F714616A"/>
    <w:lvl w:ilvl="0" w:tplc="729AF454">
      <w:start w:val="3"/>
      <w:numFmt w:val="decimalEnclosedCircle"/>
      <w:lvlText w:val="%1"/>
      <w:lvlJc w:val="left"/>
      <w:pPr>
        <w:tabs>
          <w:tab w:val="num" w:pos="360"/>
        </w:tabs>
        <w:ind w:left="360" w:hanging="360"/>
      </w:pPr>
      <w:rPr>
        <w:rFonts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D1046D"/>
    <w:multiLevelType w:val="hybridMultilevel"/>
    <w:tmpl w:val="99A82B5A"/>
    <w:lvl w:ilvl="0" w:tplc="A5F66AC6">
      <w:start w:val="3"/>
      <w:numFmt w:val="decimalEnclosedCircle"/>
      <w:lvlText w:val="%1"/>
      <w:lvlJc w:val="left"/>
      <w:pPr>
        <w:tabs>
          <w:tab w:val="num" w:pos="969"/>
        </w:tabs>
        <w:ind w:left="969" w:hanging="360"/>
      </w:pPr>
      <w:rPr>
        <w:rFonts w:hint="default"/>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abstractNum w:abstractNumId="39" w15:restartNumberingAfterBreak="0">
    <w:nsid w:val="71C15BFB"/>
    <w:multiLevelType w:val="hybridMultilevel"/>
    <w:tmpl w:val="AEAA62B2"/>
    <w:lvl w:ilvl="0" w:tplc="BF6895E4">
      <w:numFmt w:val="bullet"/>
      <w:lvlText w:val="・"/>
      <w:lvlJc w:val="left"/>
      <w:pPr>
        <w:tabs>
          <w:tab w:val="num" w:pos="780"/>
        </w:tabs>
        <w:ind w:left="780" w:hanging="360"/>
      </w:pPr>
      <w:rPr>
        <w:rFonts w:ascii="ＭＳ 明朝" w:eastAsia="ＭＳ 明朝" w:hAnsi="ＭＳ 明朝" w:cs="Times New Roman" w:hint="eastAsia"/>
      </w:rPr>
    </w:lvl>
    <w:lvl w:ilvl="1" w:tplc="95F2F168">
      <w:start w:val="5"/>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4BE790E"/>
    <w:multiLevelType w:val="hybridMultilevel"/>
    <w:tmpl w:val="D23E3824"/>
    <w:lvl w:ilvl="0" w:tplc="9108473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8A63D35"/>
    <w:multiLevelType w:val="hybridMultilevel"/>
    <w:tmpl w:val="73088076"/>
    <w:lvl w:ilvl="0" w:tplc="33ACDFC6">
      <w:numFmt w:val="bullet"/>
      <w:lvlText w:val="○"/>
      <w:lvlJc w:val="left"/>
      <w:pPr>
        <w:tabs>
          <w:tab w:val="num" w:pos="969"/>
        </w:tabs>
        <w:ind w:left="96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9"/>
        </w:tabs>
        <w:ind w:left="1449" w:hanging="420"/>
      </w:pPr>
      <w:rPr>
        <w:rFonts w:ascii="Wingdings" w:hAnsi="Wingdings" w:hint="default"/>
      </w:rPr>
    </w:lvl>
    <w:lvl w:ilvl="2" w:tplc="0409000D" w:tentative="1">
      <w:start w:val="1"/>
      <w:numFmt w:val="bullet"/>
      <w:lvlText w:val=""/>
      <w:lvlJc w:val="left"/>
      <w:pPr>
        <w:tabs>
          <w:tab w:val="num" w:pos="1869"/>
        </w:tabs>
        <w:ind w:left="1869" w:hanging="420"/>
      </w:pPr>
      <w:rPr>
        <w:rFonts w:ascii="Wingdings" w:hAnsi="Wingdings" w:hint="default"/>
      </w:rPr>
    </w:lvl>
    <w:lvl w:ilvl="3" w:tplc="04090001" w:tentative="1">
      <w:start w:val="1"/>
      <w:numFmt w:val="bullet"/>
      <w:lvlText w:val=""/>
      <w:lvlJc w:val="left"/>
      <w:pPr>
        <w:tabs>
          <w:tab w:val="num" w:pos="2289"/>
        </w:tabs>
        <w:ind w:left="2289" w:hanging="420"/>
      </w:pPr>
      <w:rPr>
        <w:rFonts w:ascii="Wingdings" w:hAnsi="Wingdings" w:hint="default"/>
      </w:rPr>
    </w:lvl>
    <w:lvl w:ilvl="4" w:tplc="0409000B" w:tentative="1">
      <w:start w:val="1"/>
      <w:numFmt w:val="bullet"/>
      <w:lvlText w:val=""/>
      <w:lvlJc w:val="left"/>
      <w:pPr>
        <w:tabs>
          <w:tab w:val="num" w:pos="2709"/>
        </w:tabs>
        <w:ind w:left="2709" w:hanging="420"/>
      </w:pPr>
      <w:rPr>
        <w:rFonts w:ascii="Wingdings" w:hAnsi="Wingdings" w:hint="default"/>
      </w:rPr>
    </w:lvl>
    <w:lvl w:ilvl="5" w:tplc="0409000D" w:tentative="1">
      <w:start w:val="1"/>
      <w:numFmt w:val="bullet"/>
      <w:lvlText w:val=""/>
      <w:lvlJc w:val="left"/>
      <w:pPr>
        <w:tabs>
          <w:tab w:val="num" w:pos="3129"/>
        </w:tabs>
        <w:ind w:left="3129" w:hanging="420"/>
      </w:pPr>
      <w:rPr>
        <w:rFonts w:ascii="Wingdings" w:hAnsi="Wingdings" w:hint="default"/>
      </w:rPr>
    </w:lvl>
    <w:lvl w:ilvl="6" w:tplc="04090001" w:tentative="1">
      <w:start w:val="1"/>
      <w:numFmt w:val="bullet"/>
      <w:lvlText w:val=""/>
      <w:lvlJc w:val="left"/>
      <w:pPr>
        <w:tabs>
          <w:tab w:val="num" w:pos="3549"/>
        </w:tabs>
        <w:ind w:left="3549" w:hanging="420"/>
      </w:pPr>
      <w:rPr>
        <w:rFonts w:ascii="Wingdings" w:hAnsi="Wingdings" w:hint="default"/>
      </w:rPr>
    </w:lvl>
    <w:lvl w:ilvl="7" w:tplc="0409000B" w:tentative="1">
      <w:start w:val="1"/>
      <w:numFmt w:val="bullet"/>
      <w:lvlText w:val=""/>
      <w:lvlJc w:val="left"/>
      <w:pPr>
        <w:tabs>
          <w:tab w:val="num" w:pos="3969"/>
        </w:tabs>
        <w:ind w:left="3969" w:hanging="420"/>
      </w:pPr>
      <w:rPr>
        <w:rFonts w:ascii="Wingdings" w:hAnsi="Wingdings" w:hint="default"/>
      </w:rPr>
    </w:lvl>
    <w:lvl w:ilvl="8" w:tplc="0409000D" w:tentative="1">
      <w:start w:val="1"/>
      <w:numFmt w:val="bullet"/>
      <w:lvlText w:val=""/>
      <w:lvlJc w:val="left"/>
      <w:pPr>
        <w:tabs>
          <w:tab w:val="num" w:pos="4389"/>
        </w:tabs>
        <w:ind w:left="4389" w:hanging="420"/>
      </w:pPr>
      <w:rPr>
        <w:rFonts w:ascii="Wingdings" w:hAnsi="Wingdings" w:hint="default"/>
      </w:rPr>
    </w:lvl>
  </w:abstractNum>
  <w:abstractNum w:abstractNumId="42" w15:restartNumberingAfterBreak="0">
    <w:nsid w:val="7A6D7F46"/>
    <w:multiLevelType w:val="hybridMultilevel"/>
    <w:tmpl w:val="B9F0A956"/>
    <w:lvl w:ilvl="0" w:tplc="FDAA1926">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D8401F3"/>
    <w:multiLevelType w:val="hybridMultilevel"/>
    <w:tmpl w:val="9A4E2E5C"/>
    <w:lvl w:ilvl="0" w:tplc="1722EB6E">
      <w:start w:val="4"/>
      <w:numFmt w:val="decimal"/>
      <w:lvlText w:val="%1"/>
      <w:lvlJc w:val="left"/>
      <w:pPr>
        <w:tabs>
          <w:tab w:val="num" w:pos="969"/>
        </w:tabs>
        <w:ind w:left="969" w:hanging="360"/>
      </w:pPr>
      <w:rPr>
        <w:rFonts w:hint="default"/>
      </w:rPr>
    </w:lvl>
    <w:lvl w:ilvl="1" w:tplc="04090017" w:tentative="1">
      <w:start w:val="1"/>
      <w:numFmt w:val="aiueoFullWidth"/>
      <w:lvlText w:val="(%2)"/>
      <w:lvlJc w:val="left"/>
      <w:pPr>
        <w:tabs>
          <w:tab w:val="num" w:pos="1449"/>
        </w:tabs>
        <w:ind w:left="1449" w:hanging="420"/>
      </w:pPr>
    </w:lvl>
    <w:lvl w:ilvl="2" w:tplc="04090011" w:tentative="1">
      <w:start w:val="1"/>
      <w:numFmt w:val="decimalEnclosedCircle"/>
      <w:lvlText w:val="%3"/>
      <w:lvlJc w:val="left"/>
      <w:pPr>
        <w:tabs>
          <w:tab w:val="num" w:pos="1869"/>
        </w:tabs>
        <w:ind w:left="1869" w:hanging="420"/>
      </w:pPr>
    </w:lvl>
    <w:lvl w:ilvl="3" w:tplc="0409000F" w:tentative="1">
      <w:start w:val="1"/>
      <w:numFmt w:val="decimal"/>
      <w:lvlText w:val="%4."/>
      <w:lvlJc w:val="left"/>
      <w:pPr>
        <w:tabs>
          <w:tab w:val="num" w:pos="2289"/>
        </w:tabs>
        <w:ind w:left="2289" w:hanging="420"/>
      </w:pPr>
    </w:lvl>
    <w:lvl w:ilvl="4" w:tplc="04090017" w:tentative="1">
      <w:start w:val="1"/>
      <w:numFmt w:val="aiueoFullWidth"/>
      <w:lvlText w:val="(%5)"/>
      <w:lvlJc w:val="left"/>
      <w:pPr>
        <w:tabs>
          <w:tab w:val="num" w:pos="2709"/>
        </w:tabs>
        <w:ind w:left="2709" w:hanging="420"/>
      </w:pPr>
    </w:lvl>
    <w:lvl w:ilvl="5" w:tplc="04090011" w:tentative="1">
      <w:start w:val="1"/>
      <w:numFmt w:val="decimalEnclosedCircle"/>
      <w:lvlText w:val="%6"/>
      <w:lvlJc w:val="left"/>
      <w:pPr>
        <w:tabs>
          <w:tab w:val="num" w:pos="3129"/>
        </w:tabs>
        <w:ind w:left="3129" w:hanging="420"/>
      </w:pPr>
    </w:lvl>
    <w:lvl w:ilvl="6" w:tplc="0409000F" w:tentative="1">
      <w:start w:val="1"/>
      <w:numFmt w:val="decimal"/>
      <w:lvlText w:val="%7."/>
      <w:lvlJc w:val="left"/>
      <w:pPr>
        <w:tabs>
          <w:tab w:val="num" w:pos="3549"/>
        </w:tabs>
        <w:ind w:left="3549" w:hanging="420"/>
      </w:pPr>
    </w:lvl>
    <w:lvl w:ilvl="7" w:tplc="04090017" w:tentative="1">
      <w:start w:val="1"/>
      <w:numFmt w:val="aiueoFullWidth"/>
      <w:lvlText w:val="(%8)"/>
      <w:lvlJc w:val="left"/>
      <w:pPr>
        <w:tabs>
          <w:tab w:val="num" w:pos="3969"/>
        </w:tabs>
        <w:ind w:left="3969" w:hanging="420"/>
      </w:pPr>
    </w:lvl>
    <w:lvl w:ilvl="8" w:tplc="04090011" w:tentative="1">
      <w:start w:val="1"/>
      <w:numFmt w:val="decimalEnclosedCircle"/>
      <w:lvlText w:val="%9"/>
      <w:lvlJc w:val="left"/>
      <w:pPr>
        <w:tabs>
          <w:tab w:val="num" w:pos="4389"/>
        </w:tabs>
        <w:ind w:left="4389" w:hanging="420"/>
      </w:pPr>
    </w:lvl>
  </w:abstractNum>
  <w:num w:numId="1" w16cid:durableId="866217759">
    <w:abstractNumId w:val="18"/>
  </w:num>
  <w:num w:numId="2" w16cid:durableId="1045832124">
    <w:abstractNumId w:val="1"/>
  </w:num>
  <w:num w:numId="3" w16cid:durableId="1903517889">
    <w:abstractNumId w:val="40"/>
  </w:num>
  <w:num w:numId="4" w16cid:durableId="82339152">
    <w:abstractNumId w:val="3"/>
  </w:num>
  <w:num w:numId="5" w16cid:durableId="1757828170">
    <w:abstractNumId w:val="10"/>
  </w:num>
  <w:num w:numId="6" w16cid:durableId="1421292180">
    <w:abstractNumId w:val="23"/>
  </w:num>
  <w:num w:numId="7" w16cid:durableId="591554131">
    <w:abstractNumId w:val="39"/>
  </w:num>
  <w:num w:numId="8" w16cid:durableId="1305768585">
    <w:abstractNumId w:val="6"/>
  </w:num>
  <w:num w:numId="9" w16cid:durableId="1249920843">
    <w:abstractNumId w:val="19"/>
  </w:num>
  <w:num w:numId="10" w16cid:durableId="1492406516">
    <w:abstractNumId w:val="20"/>
  </w:num>
  <w:num w:numId="11" w16cid:durableId="1599756815">
    <w:abstractNumId w:val="29"/>
  </w:num>
  <w:num w:numId="12" w16cid:durableId="1193038704">
    <w:abstractNumId w:val="7"/>
  </w:num>
  <w:num w:numId="13" w16cid:durableId="978076884">
    <w:abstractNumId w:val="28"/>
  </w:num>
  <w:num w:numId="14" w16cid:durableId="1075278440">
    <w:abstractNumId w:val="4"/>
  </w:num>
  <w:num w:numId="15" w16cid:durableId="1483617275">
    <w:abstractNumId w:val="8"/>
  </w:num>
  <w:num w:numId="16" w16cid:durableId="1771584636">
    <w:abstractNumId w:val="14"/>
  </w:num>
  <w:num w:numId="17" w16cid:durableId="353115091">
    <w:abstractNumId w:val="5"/>
  </w:num>
  <w:num w:numId="18" w16cid:durableId="585043860">
    <w:abstractNumId w:val="30"/>
  </w:num>
  <w:num w:numId="19" w16cid:durableId="1426611661">
    <w:abstractNumId w:val="32"/>
  </w:num>
  <w:num w:numId="20" w16cid:durableId="1495608172">
    <w:abstractNumId w:val="2"/>
  </w:num>
  <w:num w:numId="21" w16cid:durableId="172454092">
    <w:abstractNumId w:val="15"/>
  </w:num>
  <w:num w:numId="22" w16cid:durableId="67776808">
    <w:abstractNumId w:val="35"/>
  </w:num>
  <w:num w:numId="23" w16cid:durableId="124472013">
    <w:abstractNumId w:val="34"/>
  </w:num>
  <w:num w:numId="24" w16cid:durableId="1391462105">
    <w:abstractNumId w:val="22"/>
  </w:num>
  <w:num w:numId="25" w16cid:durableId="1838224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973468">
    <w:abstractNumId w:val="13"/>
  </w:num>
  <w:num w:numId="27" w16cid:durableId="1348751651">
    <w:abstractNumId w:val="27"/>
  </w:num>
  <w:num w:numId="28" w16cid:durableId="1867598825">
    <w:abstractNumId w:val="25"/>
  </w:num>
  <w:num w:numId="29" w16cid:durableId="1909538504">
    <w:abstractNumId w:val="38"/>
  </w:num>
  <w:num w:numId="30" w16cid:durableId="1103962262">
    <w:abstractNumId w:val="17"/>
  </w:num>
  <w:num w:numId="31" w16cid:durableId="1435322735">
    <w:abstractNumId w:val="43"/>
  </w:num>
  <w:num w:numId="32" w16cid:durableId="2124112965">
    <w:abstractNumId w:val="11"/>
  </w:num>
  <w:num w:numId="33" w16cid:durableId="129858537">
    <w:abstractNumId w:val="21"/>
  </w:num>
  <w:num w:numId="34" w16cid:durableId="1832328296">
    <w:abstractNumId w:val="33"/>
  </w:num>
  <w:num w:numId="35" w16cid:durableId="73090257">
    <w:abstractNumId w:val="0"/>
  </w:num>
  <w:num w:numId="36" w16cid:durableId="1132820735">
    <w:abstractNumId w:val="36"/>
  </w:num>
  <w:num w:numId="37" w16cid:durableId="287320389">
    <w:abstractNumId w:val="37"/>
  </w:num>
  <w:num w:numId="38" w16cid:durableId="113914256">
    <w:abstractNumId w:val="9"/>
  </w:num>
  <w:num w:numId="39" w16cid:durableId="814491652">
    <w:abstractNumId w:val="41"/>
  </w:num>
  <w:num w:numId="40" w16cid:durableId="1421755019">
    <w:abstractNumId w:val="12"/>
  </w:num>
  <w:num w:numId="41" w16cid:durableId="122845571">
    <w:abstractNumId w:val="42"/>
  </w:num>
  <w:num w:numId="42" w16cid:durableId="1647708812">
    <w:abstractNumId w:val="31"/>
  </w:num>
  <w:num w:numId="43" w16cid:durableId="1052583451">
    <w:abstractNumId w:val="26"/>
  </w:num>
  <w:num w:numId="44" w16cid:durableId="90316216">
    <w:abstractNumId w:val="16"/>
  </w:num>
  <w:num w:numId="45" w16cid:durableId="12007013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85"/>
    <w:rsid w:val="00003DE9"/>
    <w:rsid w:val="00010AF3"/>
    <w:rsid w:val="00012574"/>
    <w:rsid w:val="0001423A"/>
    <w:rsid w:val="00014A3B"/>
    <w:rsid w:val="00016BE2"/>
    <w:rsid w:val="00017EB0"/>
    <w:rsid w:val="00022FD9"/>
    <w:rsid w:val="00023684"/>
    <w:rsid w:val="00025871"/>
    <w:rsid w:val="000259BB"/>
    <w:rsid w:val="00027A7E"/>
    <w:rsid w:val="0003298A"/>
    <w:rsid w:val="000400EE"/>
    <w:rsid w:val="0004149A"/>
    <w:rsid w:val="00041B6D"/>
    <w:rsid w:val="00041C53"/>
    <w:rsid w:val="00045A3B"/>
    <w:rsid w:val="00052C35"/>
    <w:rsid w:val="0005511D"/>
    <w:rsid w:val="000673A2"/>
    <w:rsid w:val="00067A16"/>
    <w:rsid w:val="00070C88"/>
    <w:rsid w:val="00072C82"/>
    <w:rsid w:val="00073D5C"/>
    <w:rsid w:val="0008339B"/>
    <w:rsid w:val="00083C82"/>
    <w:rsid w:val="00090BFF"/>
    <w:rsid w:val="00094FB2"/>
    <w:rsid w:val="00097451"/>
    <w:rsid w:val="000A5081"/>
    <w:rsid w:val="000A5647"/>
    <w:rsid w:val="000A6BB9"/>
    <w:rsid w:val="000A7815"/>
    <w:rsid w:val="000B128B"/>
    <w:rsid w:val="000B15FE"/>
    <w:rsid w:val="000B2BC4"/>
    <w:rsid w:val="000C2212"/>
    <w:rsid w:val="000C3F39"/>
    <w:rsid w:val="000C4E5B"/>
    <w:rsid w:val="000C514C"/>
    <w:rsid w:val="000D0F20"/>
    <w:rsid w:val="000D15D8"/>
    <w:rsid w:val="000E39EF"/>
    <w:rsid w:val="000E404F"/>
    <w:rsid w:val="000E602D"/>
    <w:rsid w:val="000E7A83"/>
    <w:rsid w:val="000F287F"/>
    <w:rsid w:val="000F40B3"/>
    <w:rsid w:val="000F6300"/>
    <w:rsid w:val="000F6C0A"/>
    <w:rsid w:val="000F772E"/>
    <w:rsid w:val="00106F4B"/>
    <w:rsid w:val="00113F17"/>
    <w:rsid w:val="00114BCE"/>
    <w:rsid w:val="00121C1F"/>
    <w:rsid w:val="00121E35"/>
    <w:rsid w:val="00122EC2"/>
    <w:rsid w:val="00123291"/>
    <w:rsid w:val="00123967"/>
    <w:rsid w:val="00130EDE"/>
    <w:rsid w:val="00137433"/>
    <w:rsid w:val="001415E4"/>
    <w:rsid w:val="001419ED"/>
    <w:rsid w:val="00144EEE"/>
    <w:rsid w:val="00147116"/>
    <w:rsid w:val="00150629"/>
    <w:rsid w:val="001678E1"/>
    <w:rsid w:val="001711A8"/>
    <w:rsid w:val="001753FE"/>
    <w:rsid w:val="00177A16"/>
    <w:rsid w:val="00177B40"/>
    <w:rsid w:val="00180069"/>
    <w:rsid w:val="00180CF4"/>
    <w:rsid w:val="00181D30"/>
    <w:rsid w:val="001851E3"/>
    <w:rsid w:val="00185F2E"/>
    <w:rsid w:val="00186ACF"/>
    <w:rsid w:val="00190647"/>
    <w:rsid w:val="00190BA7"/>
    <w:rsid w:val="00191AAA"/>
    <w:rsid w:val="00193196"/>
    <w:rsid w:val="001932E9"/>
    <w:rsid w:val="00194BE5"/>
    <w:rsid w:val="001A708C"/>
    <w:rsid w:val="001B4517"/>
    <w:rsid w:val="001B7152"/>
    <w:rsid w:val="001C0B64"/>
    <w:rsid w:val="001C6B3E"/>
    <w:rsid w:val="001D629C"/>
    <w:rsid w:val="001D76A6"/>
    <w:rsid w:val="001E0B35"/>
    <w:rsid w:val="001E33D4"/>
    <w:rsid w:val="001E678E"/>
    <w:rsid w:val="001F033F"/>
    <w:rsid w:val="001F2AD3"/>
    <w:rsid w:val="001F3E6B"/>
    <w:rsid w:val="001F6819"/>
    <w:rsid w:val="00207B8C"/>
    <w:rsid w:val="0021356B"/>
    <w:rsid w:val="00213890"/>
    <w:rsid w:val="00214002"/>
    <w:rsid w:val="00214994"/>
    <w:rsid w:val="00214AF4"/>
    <w:rsid w:val="00217785"/>
    <w:rsid w:val="00217F4E"/>
    <w:rsid w:val="00220162"/>
    <w:rsid w:val="00224B12"/>
    <w:rsid w:val="0022535D"/>
    <w:rsid w:val="0022609D"/>
    <w:rsid w:val="002271ED"/>
    <w:rsid w:val="00230698"/>
    <w:rsid w:val="002332FC"/>
    <w:rsid w:val="002346F7"/>
    <w:rsid w:val="0023538A"/>
    <w:rsid w:val="002443B5"/>
    <w:rsid w:val="00250D10"/>
    <w:rsid w:val="00252DC8"/>
    <w:rsid w:val="002558D8"/>
    <w:rsid w:val="00255F72"/>
    <w:rsid w:val="0026169B"/>
    <w:rsid w:val="0026205C"/>
    <w:rsid w:val="00274A16"/>
    <w:rsid w:val="00275374"/>
    <w:rsid w:val="00275992"/>
    <w:rsid w:val="00280C84"/>
    <w:rsid w:val="00290EE3"/>
    <w:rsid w:val="002B13AB"/>
    <w:rsid w:val="002B4CC5"/>
    <w:rsid w:val="002C49E7"/>
    <w:rsid w:val="002C6433"/>
    <w:rsid w:val="002C749C"/>
    <w:rsid w:val="002D382E"/>
    <w:rsid w:val="002D4BE7"/>
    <w:rsid w:val="002D58B3"/>
    <w:rsid w:val="002D647A"/>
    <w:rsid w:val="002E0421"/>
    <w:rsid w:val="002E0527"/>
    <w:rsid w:val="002E5985"/>
    <w:rsid w:val="002F019B"/>
    <w:rsid w:val="002F0272"/>
    <w:rsid w:val="002F33E6"/>
    <w:rsid w:val="002F3531"/>
    <w:rsid w:val="002F3900"/>
    <w:rsid w:val="002F420D"/>
    <w:rsid w:val="003022A0"/>
    <w:rsid w:val="003033F0"/>
    <w:rsid w:val="0030543C"/>
    <w:rsid w:val="00305B65"/>
    <w:rsid w:val="003071D7"/>
    <w:rsid w:val="00316B39"/>
    <w:rsid w:val="003210DF"/>
    <w:rsid w:val="00322042"/>
    <w:rsid w:val="00325103"/>
    <w:rsid w:val="0032532F"/>
    <w:rsid w:val="003259AF"/>
    <w:rsid w:val="00325C19"/>
    <w:rsid w:val="003278A4"/>
    <w:rsid w:val="00330825"/>
    <w:rsid w:val="00341D50"/>
    <w:rsid w:val="0034508D"/>
    <w:rsid w:val="00347FC2"/>
    <w:rsid w:val="00357FE5"/>
    <w:rsid w:val="003607AA"/>
    <w:rsid w:val="00362F49"/>
    <w:rsid w:val="00366FF5"/>
    <w:rsid w:val="00371215"/>
    <w:rsid w:val="00385B39"/>
    <w:rsid w:val="00386F0D"/>
    <w:rsid w:val="003913F5"/>
    <w:rsid w:val="00395952"/>
    <w:rsid w:val="00395C2F"/>
    <w:rsid w:val="003968AF"/>
    <w:rsid w:val="003C48E9"/>
    <w:rsid w:val="003C68D8"/>
    <w:rsid w:val="003D6C07"/>
    <w:rsid w:val="003E0F71"/>
    <w:rsid w:val="003E1F6A"/>
    <w:rsid w:val="003E3D41"/>
    <w:rsid w:val="003E5D1A"/>
    <w:rsid w:val="003E6931"/>
    <w:rsid w:val="003F6846"/>
    <w:rsid w:val="004030A3"/>
    <w:rsid w:val="00403152"/>
    <w:rsid w:val="00404DDD"/>
    <w:rsid w:val="00407A2A"/>
    <w:rsid w:val="0041571B"/>
    <w:rsid w:val="00416EA8"/>
    <w:rsid w:val="00424615"/>
    <w:rsid w:val="0042727E"/>
    <w:rsid w:val="0043061C"/>
    <w:rsid w:val="00430E50"/>
    <w:rsid w:val="004325E9"/>
    <w:rsid w:val="0043417D"/>
    <w:rsid w:val="00434D8F"/>
    <w:rsid w:val="004448D9"/>
    <w:rsid w:val="0044519B"/>
    <w:rsid w:val="004462DA"/>
    <w:rsid w:val="004609CE"/>
    <w:rsid w:val="00462373"/>
    <w:rsid w:val="00462498"/>
    <w:rsid w:val="004631BF"/>
    <w:rsid w:val="00467334"/>
    <w:rsid w:val="00473398"/>
    <w:rsid w:val="00485301"/>
    <w:rsid w:val="00485D73"/>
    <w:rsid w:val="0048681F"/>
    <w:rsid w:val="00492579"/>
    <w:rsid w:val="004A3859"/>
    <w:rsid w:val="004A3F0C"/>
    <w:rsid w:val="004A532C"/>
    <w:rsid w:val="004A77C0"/>
    <w:rsid w:val="004B0A35"/>
    <w:rsid w:val="004B16F3"/>
    <w:rsid w:val="004B4010"/>
    <w:rsid w:val="004B4A88"/>
    <w:rsid w:val="004B5492"/>
    <w:rsid w:val="004B591D"/>
    <w:rsid w:val="004C7FCC"/>
    <w:rsid w:val="004D2286"/>
    <w:rsid w:val="004E3B76"/>
    <w:rsid w:val="004E3EAF"/>
    <w:rsid w:val="004E4AB6"/>
    <w:rsid w:val="004E58EC"/>
    <w:rsid w:val="004E7C19"/>
    <w:rsid w:val="004F2B44"/>
    <w:rsid w:val="004F6CDF"/>
    <w:rsid w:val="004F75E9"/>
    <w:rsid w:val="005019CE"/>
    <w:rsid w:val="00501B31"/>
    <w:rsid w:val="005063EB"/>
    <w:rsid w:val="0050702A"/>
    <w:rsid w:val="00510AF1"/>
    <w:rsid w:val="00510B4B"/>
    <w:rsid w:val="00511B82"/>
    <w:rsid w:val="005131FC"/>
    <w:rsid w:val="00515F84"/>
    <w:rsid w:val="00517CC4"/>
    <w:rsid w:val="00517ED6"/>
    <w:rsid w:val="005209D1"/>
    <w:rsid w:val="0052121A"/>
    <w:rsid w:val="00523A12"/>
    <w:rsid w:val="00525D65"/>
    <w:rsid w:val="0052672C"/>
    <w:rsid w:val="0053006D"/>
    <w:rsid w:val="00532E47"/>
    <w:rsid w:val="00534F60"/>
    <w:rsid w:val="0053692D"/>
    <w:rsid w:val="00542240"/>
    <w:rsid w:val="00550141"/>
    <w:rsid w:val="005538EA"/>
    <w:rsid w:val="005560B9"/>
    <w:rsid w:val="00564740"/>
    <w:rsid w:val="00566D5F"/>
    <w:rsid w:val="005710B8"/>
    <w:rsid w:val="00577BCC"/>
    <w:rsid w:val="00581CD9"/>
    <w:rsid w:val="00583958"/>
    <w:rsid w:val="00584082"/>
    <w:rsid w:val="00590BD4"/>
    <w:rsid w:val="005A050F"/>
    <w:rsid w:val="005A531B"/>
    <w:rsid w:val="005A6DBE"/>
    <w:rsid w:val="005B3E7C"/>
    <w:rsid w:val="005B6594"/>
    <w:rsid w:val="005C0746"/>
    <w:rsid w:val="005C1F8B"/>
    <w:rsid w:val="005C6115"/>
    <w:rsid w:val="005C6C4F"/>
    <w:rsid w:val="005D0536"/>
    <w:rsid w:val="005D40AE"/>
    <w:rsid w:val="005D485E"/>
    <w:rsid w:val="005D49F5"/>
    <w:rsid w:val="005D604B"/>
    <w:rsid w:val="005E6309"/>
    <w:rsid w:val="005F7C20"/>
    <w:rsid w:val="006022C1"/>
    <w:rsid w:val="0061068B"/>
    <w:rsid w:val="006128E1"/>
    <w:rsid w:val="00613844"/>
    <w:rsid w:val="00622C6A"/>
    <w:rsid w:val="00625A22"/>
    <w:rsid w:val="006273B6"/>
    <w:rsid w:val="006312FB"/>
    <w:rsid w:val="00634FFE"/>
    <w:rsid w:val="00640EA3"/>
    <w:rsid w:val="00645612"/>
    <w:rsid w:val="00647196"/>
    <w:rsid w:val="00653C56"/>
    <w:rsid w:val="0065739D"/>
    <w:rsid w:val="00663E58"/>
    <w:rsid w:val="00666430"/>
    <w:rsid w:val="00666733"/>
    <w:rsid w:val="006668E9"/>
    <w:rsid w:val="0066776C"/>
    <w:rsid w:val="00674D7F"/>
    <w:rsid w:val="00684BD7"/>
    <w:rsid w:val="00684C3C"/>
    <w:rsid w:val="00691B6C"/>
    <w:rsid w:val="006930D9"/>
    <w:rsid w:val="00694731"/>
    <w:rsid w:val="00697BA3"/>
    <w:rsid w:val="006A1A81"/>
    <w:rsid w:val="006A3ADB"/>
    <w:rsid w:val="006A7A4A"/>
    <w:rsid w:val="006A7C17"/>
    <w:rsid w:val="006A7F11"/>
    <w:rsid w:val="006B521D"/>
    <w:rsid w:val="006B6DE1"/>
    <w:rsid w:val="006C5391"/>
    <w:rsid w:val="006C5856"/>
    <w:rsid w:val="006D018E"/>
    <w:rsid w:val="006D0391"/>
    <w:rsid w:val="006D4DB6"/>
    <w:rsid w:val="006D5DF6"/>
    <w:rsid w:val="006E2D2B"/>
    <w:rsid w:val="006F050C"/>
    <w:rsid w:val="00704E90"/>
    <w:rsid w:val="007103A8"/>
    <w:rsid w:val="0071238B"/>
    <w:rsid w:val="0071278D"/>
    <w:rsid w:val="00716101"/>
    <w:rsid w:val="00720924"/>
    <w:rsid w:val="00723085"/>
    <w:rsid w:val="007252E7"/>
    <w:rsid w:val="00727A8F"/>
    <w:rsid w:val="00727CEA"/>
    <w:rsid w:val="0073275E"/>
    <w:rsid w:val="007335ED"/>
    <w:rsid w:val="007338D0"/>
    <w:rsid w:val="00733A79"/>
    <w:rsid w:val="00737271"/>
    <w:rsid w:val="00741169"/>
    <w:rsid w:val="00746A75"/>
    <w:rsid w:val="00752633"/>
    <w:rsid w:val="0075578C"/>
    <w:rsid w:val="00761A26"/>
    <w:rsid w:val="0076460A"/>
    <w:rsid w:val="00766813"/>
    <w:rsid w:val="0077294B"/>
    <w:rsid w:val="00777C73"/>
    <w:rsid w:val="0078484D"/>
    <w:rsid w:val="007949DB"/>
    <w:rsid w:val="0079638F"/>
    <w:rsid w:val="00796642"/>
    <w:rsid w:val="007A060A"/>
    <w:rsid w:val="007A42C5"/>
    <w:rsid w:val="007A5E3A"/>
    <w:rsid w:val="007B1077"/>
    <w:rsid w:val="007B4FA8"/>
    <w:rsid w:val="007B557A"/>
    <w:rsid w:val="007C0545"/>
    <w:rsid w:val="007C5314"/>
    <w:rsid w:val="007C6224"/>
    <w:rsid w:val="007D75F0"/>
    <w:rsid w:val="007E24A9"/>
    <w:rsid w:val="007E3177"/>
    <w:rsid w:val="007F4408"/>
    <w:rsid w:val="007F530B"/>
    <w:rsid w:val="00800562"/>
    <w:rsid w:val="008028F4"/>
    <w:rsid w:val="00803D66"/>
    <w:rsid w:val="0080469F"/>
    <w:rsid w:val="008048D8"/>
    <w:rsid w:val="00804FB0"/>
    <w:rsid w:val="0080621B"/>
    <w:rsid w:val="008066A2"/>
    <w:rsid w:val="0081042A"/>
    <w:rsid w:val="00810CE7"/>
    <w:rsid w:val="00811AF8"/>
    <w:rsid w:val="00816B9B"/>
    <w:rsid w:val="00820CDB"/>
    <w:rsid w:val="00821645"/>
    <w:rsid w:val="00823312"/>
    <w:rsid w:val="0082573B"/>
    <w:rsid w:val="00831D2F"/>
    <w:rsid w:val="00831FA5"/>
    <w:rsid w:val="00833ED8"/>
    <w:rsid w:val="0083713F"/>
    <w:rsid w:val="00841605"/>
    <w:rsid w:val="008430A8"/>
    <w:rsid w:val="00852B85"/>
    <w:rsid w:val="0085681A"/>
    <w:rsid w:val="00870777"/>
    <w:rsid w:val="00871F4B"/>
    <w:rsid w:val="00873687"/>
    <w:rsid w:val="00874210"/>
    <w:rsid w:val="00876C1D"/>
    <w:rsid w:val="00882342"/>
    <w:rsid w:val="0088376D"/>
    <w:rsid w:val="00885C0C"/>
    <w:rsid w:val="008943E8"/>
    <w:rsid w:val="00895B45"/>
    <w:rsid w:val="008A28F3"/>
    <w:rsid w:val="008A732B"/>
    <w:rsid w:val="008B1EF7"/>
    <w:rsid w:val="008B1F13"/>
    <w:rsid w:val="008B2036"/>
    <w:rsid w:val="008B53E3"/>
    <w:rsid w:val="008C2B2D"/>
    <w:rsid w:val="008C4C27"/>
    <w:rsid w:val="008C75C7"/>
    <w:rsid w:val="008D10A9"/>
    <w:rsid w:val="008D6751"/>
    <w:rsid w:val="008E302C"/>
    <w:rsid w:val="008F501E"/>
    <w:rsid w:val="008F560C"/>
    <w:rsid w:val="00901A61"/>
    <w:rsid w:val="00905A41"/>
    <w:rsid w:val="009103D6"/>
    <w:rsid w:val="00916F3C"/>
    <w:rsid w:val="00922E20"/>
    <w:rsid w:val="009242F7"/>
    <w:rsid w:val="009300CD"/>
    <w:rsid w:val="00933060"/>
    <w:rsid w:val="0093431E"/>
    <w:rsid w:val="009345DF"/>
    <w:rsid w:val="009350A0"/>
    <w:rsid w:val="00935D6A"/>
    <w:rsid w:val="00936151"/>
    <w:rsid w:val="009450BD"/>
    <w:rsid w:val="0095299F"/>
    <w:rsid w:val="00964C3B"/>
    <w:rsid w:val="00964E36"/>
    <w:rsid w:val="00966341"/>
    <w:rsid w:val="00972913"/>
    <w:rsid w:val="00974DF1"/>
    <w:rsid w:val="0098323F"/>
    <w:rsid w:val="00983EB0"/>
    <w:rsid w:val="00985295"/>
    <w:rsid w:val="009866A0"/>
    <w:rsid w:val="0099192F"/>
    <w:rsid w:val="00993448"/>
    <w:rsid w:val="009964BF"/>
    <w:rsid w:val="009A5E83"/>
    <w:rsid w:val="009A6882"/>
    <w:rsid w:val="009A7D60"/>
    <w:rsid w:val="009B33D7"/>
    <w:rsid w:val="009B62C6"/>
    <w:rsid w:val="009C2A48"/>
    <w:rsid w:val="009D0389"/>
    <w:rsid w:val="009D3AE8"/>
    <w:rsid w:val="009D6E5E"/>
    <w:rsid w:val="009E2751"/>
    <w:rsid w:val="009F3581"/>
    <w:rsid w:val="009F48BE"/>
    <w:rsid w:val="009F679A"/>
    <w:rsid w:val="00A03C22"/>
    <w:rsid w:val="00A052C8"/>
    <w:rsid w:val="00A120D1"/>
    <w:rsid w:val="00A1220E"/>
    <w:rsid w:val="00A15FCF"/>
    <w:rsid w:val="00A17D9A"/>
    <w:rsid w:val="00A30B7F"/>
    <w:rsid w:val="00A34DE7"/>
    <w:rsid w:val="00A34E04"/>
    <w:rsid w:val="00A3532C"/>
    <w:rsid w:val="00A43723"/>
    <w:rsid w:val="00A44FC8"/>
    <w:rsid w:val="00A45A9F"/>
    <w:rsid w:val="00A47069"/>
    <w:rsid w:val="00A51E1B"/>
    <w:rsid w:val="00A56FBB"/>
    <w:rsid w:val="00A654FD"/>
    <w:rsid w:val="00A7142A"/>
    <w:rsid w:val="00A71C7A"/>
    <w:rsid w:val="00A81E97"/>
    <w:rsid w:val="00A829C3"/>
    <w:rsid w:val="00A91CA9"/>
    <w:rsid w:val="00AA1360"/>
    <w:rsid w:val="00AA378E"/>
    <w:rsid w:val="00AA748E"/>
    <w:rsid w:val="00AB6EAB"/>
    <w:rsid w:val="00AC54A6"/>
    <w:rsid w:val="00AD4C6C"/>
    <w:rsid w:val="00AD57F5"/>
    <w:rsid w:val="00AD69D2"/>
    <w:rsid w:val="00AD6A7B"/>
    <w:rsid w:val="00AE7DC7"/>
    <w:rsid w:val="00AF1186"/>
    <w:rsid w:val="00AF2858"/>
    <w:rsid w:val="00AF6362"/>
    <w:rsid w:val="00AF7187"/>
    <w:rsid w:val="00B048B3"/>
    <w:rsid w:val="00B05097"/>
    <w:rsid w:val="00B05FD7"/>
    <w:rsid w:val="00B0729E"/>
    <w:rsid w:val="00B130B5"/>
    <w:rsid w:val="00B1509A"/>
    <w:rsid w:val="00B22DE4"/>
    <w:rsid w:val="00B2445F"/>
    <w:rsid w:val="00B26036"/>
    <w:rsid w:val="00B27A0A"/>
    <w:rsid w:val="00B3725B"/>
    <w:rsid w:val="00B37BE9"/>
    <w:rsid w:val="00B45498"/>
    <w:rsid w:val="00B467D1"/>
    <w:rsid w:val="00B47A54"/>
    <w:rsid w:val="00B50865"/>
    <w:rsid w:val="00B61801"/>
    <w:rsid w:val="00B62A00"/>
    <w:rsid w:val="00B63D81"/>
    <w:rsid w:val="00B65259"/>
    <w:rsid w:val="00B66317"/>
    <w:rsid w:val="00B718CF"/>
    <w:rsid w:val="00B81871"/>
    <w:rsid w:val="00B81EC9"/>
    <w:rsid w:val="00B85554"/>
    <w:rsid w:val="00B92D72"/>
    <w:rsid w:val="00B946A2"/>
    <w:rsid w:val="00B94AA1"/>
    <w:rsid w:val="00BA34B1"/>
    <w:rsid w:val="00BA4403"/>
    <w:rsid w:val="00BA711F"/>
    <w:rsid w:val="00BB18E5"/>
    <w:rsid w:val="00BB3FB1"/>
    <w:rsid w:val="00BD1ED2"/>
    <w:rsid w:val="00BD21AB"/>
    <w:rsid w:val="00BD59A0"/>
    <w:rsid w:val="00BE0CE2"/>
    <w:rsid w:val="00BE60D0"/>
    <w:rsid w:val="00BE6976"/>
    <w:rsid w:val="00BF581A"/>
    <w:rsid w:val="00BF69CA"/>
    <w:rsid w:val="00C01C86"/>
    <w:rsid w:val="00C05D45"/>
    <w:rsid w:val="00C06420"/>
    <w:rsid w:val="00C07D5B"/>
    <w:rsid w:val="00C10F67"/>
    <w:rsid w:val="00C159B7"/>
    <w:rsid w:val="00C24AA3"/>
    <w:rsid w:val="00C36EE5"/>
    <w:rsid w:val="00C42536"/>
    <w:rsid w:val="00C43368"/>
    <w:rsid w:val="00C43D0F"/>
    <w:rsid w:val="00C444E9"/>
    <w:rsid w:val="00C4730B"/>
    <w:rsid w:val="00C47AE9"/>
    <w:rsid w:val="00C50131"/>
    <w:rsid w:val="00C51970"/>
    <w:rsid w:val="00C54721"/>
    <w:rsid w:val="00C71511"/>
    <w:rsid w:val="00C757C4"/>
    <w:rsid w:val="00C77224"/>
    <w:rsid w:val="00C82DF3"/>
    <w:rsid w:val="00C856A7"/>
    <w:rsid w:val="00C93C3E"/>
    <w:rsid w:val="00C95CD7"/>
    <w:rsid w:val="00C975D9"/>
    <w:rsid w:val="00CA1ECE"/>
    <w:rsid w:val="00CA709E"/>
    <w:rsid w:val="00CB4E49"/>
    <w:rsid w:val="00CB5864"/>
    <w:rsid w:val="00CC0EA3"/>
    <w:rsid w:val="00CC1689"/>
    <w:rsid w:val="00CC3778"/>
    <w:rsid w:val="00CC5343"/>
    <w:rsid w:val="00CC5664"/>
    <w:rsid w:val="00CC56FC"/>
    <w:rsid w:val="00CD06DC"/>
    <w:rsid w:val="00CE2A6B"/>
    <w:rsid w:val="00CE3F1C"/>
    <w:rsid w:val="00CE6BD8"/>
    <w:rsid w:val="00CF06CF"/>
    <w:rsid w:val="00CF37E6"/>
    <w:rsid w:val="00CF5E71"/>
    <w:rsid w:val="00D00EDD"/>
    <w:rsid w:val="00D029F6"/>
    <w:rsid w:val="00D157A8"/>
    <w:rsid w:val="00D1713D"/>
    <w:rsid w:val="00D20DE3"/>
    <w:rsid w:val="00D22790"/>
    <w:rsid w:val="00D26247"/>
    <w:rsid w:val="00D27E6E"/>
    <w:rsid w:val="00D3242A"/>
    <w:rsid w:val="00D35203"/>
    <w:rsid w:val="00D404E4"/>
    <w:rsid w:val="00D4127A"/>
    <w:rsid w:val="00D4287E"/>
    <w:rsid w:val="00D52802"/>
    <w:rsid w:val="00D53013"/>
    <w:rsid w:val="00D56945"/>
    <w:rsid w:val="00D632F8"/>
    <w:rsid w:val="00D65CA3"/>
    <w:rsid w:val="00D6607D"/>
    <w:rsid w:val="00D7702E"/>
    <w:rsid w:val="00D807CD"/>
    <w:rsid w:val="00D824D3"/>
    <w:rsid w:val="00D909B9"/>
    <w:rsid w:val="00D92F07"/>
    <w:rsid w:val="00D934E7"/>
    <w:rsid w:val="00D94B99"/>
    <w:rsid w:val="00D9661D"/>
    <w:rsid w:val="00DA1D2D"/>
    <w:rsid w:val="00DA26DC"/>
    <w:rsid w:val="00DA29C7"/>
    <w:rsid w:val="00DA7B92"/>
    <w:rsid w:val="00DB266A"/>
    <w:rsid w:val="00DB5E76"/>
    <w:rsid w:val="00DC13A8"/>
    <w:rsid w:val="00DC5CB7"/>
    <w:rsid w:val="00DD014A"/>
    <w:rsid w:val="00DD0D39"/>
    <w:rsid w:val="00DD589D"/>
    <w:rsid w:val="00DF05DF"/>
    <w:rsid w:val="00DF31DB"/>
    <w:rsid w:val="00DF65D7"/>
    <w:rsid w:val="00DF6BC6"/>
    <w:rsid w:val="00E009E2"/>
    <w:rsid w:val="00E07746"/>
    <w:rsid w:val="00E07A64"/>
    <w:rsid w:val="00E1302A"/>
    <w:rsid w:val="00E17E23"/>
    <w:rsid w:val="00E22BAE"/>
    <w:rsid w:val="00E271A3"/>
    <w:rsid w:val="00E31B45"/>
    <w:rsid w:val="00E31FA9"/>
    <w:rsid w:val="00E34249"/>
    <w:rsid w:val="00E4337F"/>
    <w:rsid w:val="00E478A7"/>
    <w:rsid w:val="00E5050F"/>
    <w:rsid w:val="00E51E05"/>
    <w:rsid w:val="00E52FE8"/>
    <w:rsid w:val="00E53474"/>
    <w:rsid w:val="00E54D85"/>
    <w:rsid w:val="00E62938"/>
    <w:rsid w:val="00E63107"/>
    <w:rsid w:val="00E66BB1"/>
    <w:rsid w:val="00E674B5"/>
    <w:rsid w:val="00E67D02"/>
    <w:rsid w:val="00E75238"/>
    <w:rsid w:val="00E7639B"/>
    <w:rsid w:val="00E76A70"/>
    <w:rsid w:val="00E81098"/>
    <w:rsid w:val="00E83A62"/>
    <w:rsid w:val="00E84F5E"/>
    <w:rsid w:val="00E86BD4"/>
    <w:rsid w:val="00E9390F"/>
    <w:rsid w:val="00E97B4C"/>
    <w:rsid w:val="00EA4BDC"/>
    <w:rsid w:val="00EB2EBD"/>
    <w:rsid w:val="00EC3C66"/>
    <w:rsid w:val="00ED70DC"/>
    <w:rsid w:val="00EF2957"/>
    <w:rsid w:val="00EF58D1"/>
    <w:rsid w:val="00F0077B"/>
    <w:rsid w:val="00F02DEB"/>
    <w:rsid w:val="00F04C6A"/>
    <w:rsid w:val="00F04FDD"/>
    <w:rsid w:val="00F114EC"/>
    <w:rsid w:val="00F13D92"/>
    <w:rsid w:val="00F23E77"/>
    <w:rsid w:val="00F257F4"/>
    <w:rsid w:val="00F309C5"/>
    <w:rsid w:val="00F32CBD"/>
    <w:rsid w:val="00F33F53"/>
    <w:rsid w:val="00F3493A"/>
    <w:rsid w:val="00F4273A"/>
    <w:rsid w:val="00F4293B"/>
    <w:rsid w:val="00F42AF0"/>
    <w:rsid w:val="00F44BDC"/>
    <w:rsid w:val="00F50AA2"/>
    <w:rsid w:val="00F50DEF"/>
    <w:rsid w:val="00F55757"/>
    <w:rsid w:val="00F563F4"/>
    <w:rsid w:val="00F7008D"/>
    <w:rsid w:val="00F73ACC"/>
    <w:rsid w:val="00F74934"/>
    <w:rsid w:val="00F7744E"/>
    <w:rsid w:val="00F80495"/>
    <w:rsid w:val="00FA364F"/>
    <w:rsid w:val="00FB0094"/>
    <w:rsid w:val="00FB231F"/>
    <w:rsid w:val="00FB2862"/>
    <w:rsid w:val="00FC415B"/>
    <w:rsid w:val="00FD4827"/>
    <w:rsid w:val="00FD73FD"/>
    <w:rsid w:val="00FE021E"/>
    <w:rsid w:val="00FE16E0"/>
    <w:rsid w:val="00FF1859"/>
    <w:rsid w:val="00FF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931FE"/>
  <w15:chartTrackingRefBased/>
  <w15:docId w15:val="{E59ADB26-5BB6-44E1-AF57-93A02068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7A6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link w:val="a6"/>
    <w:pPr>
      <w:jc w:val="right"/>
    </w:pPr>
  </w:style>
  <w:style w:type="paragraph" w:styleId="a7">
    <w:name w:val="Body Text Indent"/>
    <w:basedOn w:val="a"/>
    <w:pPr>
      <w:ind w:leftChars="100" w:left="399" w:hangingChars="90" w:hanging="189"/>
    </w:pPr>
  </w:style>
  <w:style w:type="paragraph" w:styleId="2">
    <w:name w:val="Body Text Indent 2"/>
    <w:basedOn w:val="a"/>
    <w:pPr>
      <w:ind w:left="360" w:firstLineChars="80" w:firstLine="168"/>
    </w:pPr>
    <w:rPr>
      <w:rFonts w:ascii="Century"/>
    </w:rPr>
  </w:style>
  <w:style w:type="paragraph" w:styleId="3">
    <w:name w:val="Body Text Indent 3"/>
    <w:basedOn w:val="a"/>
    <w:pPr>
      <w:ind w:leftChars="151" w:left="317" w:firstLineChars="150" w:firstLine="315"/>
    </w:pPr>
    <w:rPr>
      <w:rFonts w:ascii="Century"/>
    </w:rPr>
  </w:style>
  <w:style w:type="character" w:styleId="a8">
    <w:name w:val="Hyperlink"/>
    <w:rPr>
      <w:color w:val="0000FF"/>
      <w:u w:val="single"/>
    </w:rPr>
  </w:style>
  <w:style w:type="paragraph" w:customStyle="1" w:styleId="a9">
    <w:name w:val="一太郎"/>
    <w:rsid w:val="007A060A"/>
    <w:pPr>
      <w:widowControl w:val="0"/>
      <w:wordWrap w:val="0"/>
      <w:autoSpaceDE w:val="0"/>
      <w:autoSpaceDN w:val="0"/>
      <w:adjustRightInd w:val="0"/>
      <w:spacing w:line="323" w:lineRule="exact"/>
      <w:jc w:val="both"/>
    </w:pPr>
    <w:rPr>
      <w:rFonts w:cs="ＭＳ 明朝"/>
      <w:spacing w:val="2"/>
      <w:sz w:val="22"/>
      <w:szCs w:val="22"/>
    </w:rPr>
  </w:style>
  <w:style w:type="table" w:styleId="aa">
    <w:name w:val="Table Grid"/>
    <w:basedOn w:val="a1"/>
    <w:rsid w:val="007A06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224B12"/>
    <w:rPr>
      <w:rFonts w:ascii="ＭＳ 明朝" w:eastAsia="ＭＳ 明朝" w:hAnsi="Century"/>
      <w:kern w:val="2"/>
      <w:sz w:val="21"/>
      <w:szCs w:val="24"/>
      <w:lang w:val="en-US" w:eastAsia="ja-JP" w:bidi="ar-SA"/>
    </w:rPr>
  </w:style>
  <w:style w:type="paragraph" w:styleId="ab">
    <w:name w:val="Plain Text"/>
    <w:basedOn w:val="a"/>
    <w:link w:val="ac"/>
    <w:rsid w:val="00224B12"/>
    <w:rPr>
      <w:rFonts w:hAnsi="Courier New"/>
      <w:szCs w:val="20"/>
    </w:rPr>
  </w:style>
  <w:style w:type="character" w:customStyle="1" w:styleId="ac">
    <w:name w:val="書式なし (文字)"/>
    <w:link w:val="ab"/>
    <w:rsid w:val="00224B12"/>
    <w:rPr>
      <w:rFonts w:ascii="ＭＳ 明朝" w:eastAsia="ＭＳ 明朝" w:hAnsi="Courier New"/>
      <w:kern w:val="2"/>
      <w:sz w:val="21"/>
      <w:lang w:val="en-US" w:eastAsia="ja-JP" w:bidi="ar-SA"/>
    </w:rPr>
  </w:style>
  <w:style w:type="paragraph" w:styleId="ad">
    <w:name w:val="Balloon Text"/>
    <w:basedOn w:val="a"/>
    <w:semiHidden/>
    <w:rsid w:val="00177A16"/>
    <w:rPr>
      <w:rFonts w:ascii="Arial" w:eastAsia="ＭＳ ゴシック" w:hAnsi="Arial"/>
      <w:sz w:val="18"/>
      <w:szCs w:val="18"/>
    </w:rPr>
  </w:style>
  <w:style w:type="paragraph" w:styleId="ae">
    <w:name w:val="header"/>
    <w:basedOn w:val="a"/>
    <w:link w:val="af"/>
    <w:rsid w:val="005C0746"/>
    <w:pPr>
      <w:tabs>
        <w:tab w:val="center" w:pos="4252"/>
        <w:tab w:val="right" w:pos="8504"/>
      </w:tabs>
      <w:snapToGrid w:val="0"/>
    </w:pPr>
  </w:style>
  <w:style w:type="character" w:customStyle="1" w:styleId="af">
    <w:name w:val="ヘッダー (文字)"/>
    <w:link w:val="ae"/>
    <w:rsid w:val="005C0746"/>
    <w:rPr>
      <w:rFonts w:ascii="ＭＳ 明朝"/>
      <w:kern w:val="2"/>
      <w:sz w:val="21"/>
      <w:szCs w:val="24"/>
    </w:rPr>
  </w:style>
  <w:style w:type="paragraph" w:styleId="af0">
    <w:name w:val="footer"/>
    <w:basedOn w:val="a"/>
    <w:link w:val="af1"/>
    <w:uiPriority w:val="99"/>
    <w:rsid w:val="005C0746"/>
    <w:pPr>
      <w:tabs>
        <w:tab w:val="center" w:pos="4252"/>
        <w:tab w:val="right" w:pos="8504"/>
      </w:tabs>
      <w:snapToGrid w:val="0"/>
    </w:pPr>
  </w:style>
  <w:style w:type="character" w:customStyle="1" w:styleId="af1">
    <w:name w:val="フッター (文字)"/>
    <w:link w:val="af0"/>
    <w:uiPriority w:val="99"/>
    <w:rsid w:val="005C0746"/>
    <w:rPr>
      <w:rFonts w:ascii="ＭＳ 明朝"/>
      <w:kern w:val="2"/>
      <w:sz w:val="21"/>
      <w:szCs w:val="24"/>
    </w:rPr>
  </w:style>
  <w:style w:type="character" w:customStyle="1" w:styleId="1">
    <w:name w:val="書式なし (文字)1"/>
    <w:rsid w:val="005C0746"/>
    <w:rPr>
      <w:rFonts w:ascii="ＭＳ ゴシック" w:eastAsia="ＭＳ ゴシック" w:hAnsi="Courier New" w:cs="Courier New"/>
      <w:kern w:val="2"/>
      <w:szCs w:val="21"/>
      <w:lang w:val="en-US" w:eastAsia="ja-JP" w:bidi="ar-SA"/>
    </w:rPr>
  </w:style>
  <w:style w:type="paragraph" w:customStyle="1" w:styleId="Default">
    <w:name w:val="Default"/>
    <w:rsid w:val="00177B40"/>
    <w:pPr>
      <w:widowControl w:val="0"/>
      <w:autoSpaceDE w:val="0"/>
      <w:autoSpaceDN w:val="0"/>
      <w:adjustRightInd w:val="0"/>
    </w:pPr>
    <w:rPr>
      <w:rFonts w:ascii="ＭＳ" w:eastAsia="ＭＳ" w:cs="ＭＳ"/>
      <w:color w:val="000000"/>
      <w:sz w:val="24"/>
      <w:szCs w:val="24"/>
    </w:rPr>
  </w:style>
  <w:style w:type="character" w:styleId="af2">
    <w:name w:val="annotation reference"/>
    <w:rsid w:val="00922E20"/>
    <w:rPr>
      <w:sz w:val="18"/>
      <w:szCs w:val="18"/>
    </w:rPr>
  </w:style>
  <w:style w:type="paragraph" w:styleId="af3">
    <w:name w:val="annotation text"/>
    <w:basedOn w:val="a"/>
    <w:link w:val="af4"/>
    <w:rsid w:val="00922E20"/>
    <w:pPr>
      <w:jc w:val="left"/>
    </w:pPr>
  </w:style>
  <w:style w:type="character" w:customStyle="1" w:styleId="af4">
    <w:name w:val="コメント文字列 (文字)"/>
    <w:link w:val="af3"/>
    <w:rsid w:val="00922E20"/>
    <w:rPr>
      <w:rFonts w:ascii="ＭＳ 明朝"/>
      <w:kern w:val="2"/>
      <w:sz w:val="21"/>
      <w:szCs w:val="24"/>
    </w:rPr>
  </w:style>
  <w:style w:type="paragraph" w:styleId="af5">
    <w:name w:val="annotation subject"/>
    <w:basedOn w:val="af3"/>
    <w:next w:val="af3"/>
    <w:link w:val="af6"/>
    <w:rsid w:val="00922E20"/>
    <w:rPr>
      <w:b/>
      <w:bCs/>
    </w:rPr>
  </w:style>
  <w:style w:type="character" w:customStyle="1" w:styleId="af6">
    <w:name w:val="コメント内容 (文字)"/>
    <w:link w:val="af5"/>
    <w:rsid w:val="00922E20"/>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3058">
      <w:bodyDiv w:val="1"/>
      <w:marLeft w:val="0"/>
      <w:marRight w:val="0"/>
      <w:marTop w:val="0"/>
      <w:marBottom w:val="0"/>
      <w:divBdr>
        <w:top w:val="none" w:sz="0" w:space="0" w:color="auto"/>
        <w:left w:val="none" w:sz="0" w:space="0" w:color="auto"/>
        <w:bottom w:val="none" w:sz="0" w:space="0" w:color="auto"/>
        <w:right w:val="none" w:sz="0" w:space="0" w:color="auto"/>
      </w:divBdr>
      <w:divsChild>
        <w:div w:id="1879319935">
          <w:marLeft w:val="0"/>
          <w:marRight w:val="0"/>
          <w:marTop w:val="0"/>
          <w:marBottom w:val="0"/>
          <w:divBdr>
            <w:top w:val="none" w:sz="0" w:space="0" w:color="auto"/>
            <w:left w:val="none" w:sz="0" w:space="0" w:color="auto"/>
            <w:bottom w:val="none" w:sz="0" w:space="0" w:color="auto"/>
            <w:right w:val="none" w:sz="0" w:space="0" w:color="auto"/>
          </w:divBdr>
          <w:divsChild>
            <w:div w:id="196890956">
              <w:marLeft w:val="0"/>
              <w:marRight w:val="0"/>
              <w:marTop w:val="0"/>
              <w:marBottom w:val="0"/>
              <w:divBdr>
                <w:top w:val="none" w:sz="0" w:space="0" w:color="auto"/>
                <w:left w:val="none" w:sz="0" w:space="0" w:color="auto"/>
                <w:bottom w:val="none" w:sz="0" w:space="0" w:color="auto"/>
                <w:right w:val="none" w:sz="0" w:space="0" w:color="auto"/>
              </w:divBdr>
            </w:div>
            <w:div w:id="1230388221">
              <w:marLeft w:val="0"/>
              <w:marRight w:val="0"/>
              <w:marTop w:val="0"/>
              <w:marBottom w:val="0"/>
              <w:divBdr>
                <w:top w:val="none" w:sz="0" w:space="0" w:color="auto"/>
                <w:left w:val="none" w:sz="0" w:space="0" w:color="auto"/>
                <w:bottom w:val="none" w:sz="0" w:space="0" w:color="auto"/>
                <w:right w:val="none" w:sz="0" w:space="0" w:color="auto"/>
              </w:divBdr>
            </w:div>
            <w:div w:id="19239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8036">
      <w:bodyDiv w:val="1"/>
      <w:marLeft w:val="0"/>
      <w:marRight w:val="0"/>
      <w:marTop w:val="0"/>
      <w:marBottom w:val="0"/>
      <w:divBdr>
        <w:top w:val="none" w:sz="0" w:space="0" w:color="auto"/>
        <w:left w:val="none" w:sz="0" w:space="0" w:color="auto"/>
        <w:bottom w:val="none" w:sz="0" w:space="0" w:color="auto"/>
        <w:right w:val="none" w:sz="0" w:space="0" w:color="auto"/>
      </w:divBdr>
      <w:divsChild>
        <w:div w:id="1466965444">
          <w:marLeft w:val="0"/>
          <w:marRight w:val="0"/>
          <w:marTop w:val="0"/>
          <w:marBottom w:val="0"/>
          <w:divBdr>
            <w:top w:val="none" w:sz="0" w:space="0" w:color="auto"/>
            <w:left w:val="none" w:sz="0" w:space="0" w:color="auto"/>
            <w:bottom w:val="none" w:sz="0" w:space="0" w:color="auto"/>
            <w:right w:val="none" w:sz="0" w:space="0" w:color="auto"/>
          </w:divBdr>
          <w:divsChild>
            <w:div w:id="91056271">
              <w:marLeft w:val="0"/>
              <w:marRight w:val="0"/>
              <w:marTop w:val="0"/>
              <w:marBottom w:val="0"/>
              <w:divBdr>
                <w:top w:val="none" w:sz="0" w:space="0" w:color="auto"/>
                <w:left w:val="none" w:sz="0" w:space="0" w:color="auto"/>
                <w:bottom w:val="none" w:sz="0" w:space="0" w:color="auto"/>
                <w:right w:val="none" w:sz="0" w:space="0" w:color="auto"/>
              </w:divBdr>
            </w:div>
            <w:div w:id="19071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8942">
      <w:bodyDiv w:val="1"/>
      <w:marLeft w:val="0"/>
      <w:marRight w:val="0"/>
      <w:marTop w:val="0"/>
      <w:marBottom w:val="0"/>
      <w:divBdr>
        <w:top w:val="none" w:sz="0" w:space="0" w:color="auto"/>
        <w:left w:val="none" w:sz="0" w:space="0" w:color="auto"/>
        <w:bottom w:val="none" w:sz="0" w:space="0" w:color="auto"/>
        <w:right w:val="none" w:sz="0" w:space="0" w:color="auto"/>
      </w:divBdr>
      <w:divsChild>
        <w:div w:id="984967192">
          <w:marLeft w:val="0"/>
          <w:marRight w:val="0"/>
          <w:marTop w:val="0"/>
          <w:marBottom w:val="0"/>
          <w:divBdr>
            <w:top w:val="none" w:sz="0" w:space="0" w:color="auto"/>
            <w:left w:val="none" w:sz="0" w:space="0" w:color="auto"/>
            <w:bottom w:val="none" w:sz="0" w:space="0" w:color="auto"/>
            <w:right w:val="none" w:sz="0" w:space="0" w:color="auto"/>
          </w:divBdr>
          <w:divsChild>
            <w:div w:id="8317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834">
      <w:bodyDiv w:val="1"/>
      <w:marLeft w:val="0"/>
      <w:marRight w:val="0"/>
      <w:marTop w:val="0"/>
      <w:marBottom w:val="0"/>
      <w:divBdr>
        <w:top w:val="none" w:sz="0" w:space="0" w:color="auto"/>
        <w:left w:val="none" w:sz="0" w:space="0" w:color="auto"/>
        <w:bottom w:val="none" w:sz="0" w:space="0" w:color="auto"/>
        <w:right w:val="none" w:sz="0" w:space="0" w:color="auto"/>
      </w:divBdr>
    </w:div>
    <w:div w:id="563218372">
      <w:bodyDiv w:val="1"/>
      <w:marLeft w:val="0"/>
      <w:marRight w:val="0"/>
      <w:marTop w:val="0"/>
      <w:marBottom w:val="0"/>
      <w:divBdr>
        <w:top w:val="none" w:sz="0" w:space="0" w:color="auto"/>
        <w:left w:val="none" w:sz="0" w:space="0" w:color="auto"/>
        <w:bottom w:val="none" w:sz="0" w:space="0" w:color="auto"/>
        <w:right w:val="none" w:sz="0" w:space="0" w:color="auto"/>
      </w:divBdr>
      <w:divsChild>
        <w:div w:id="377440632">
          <w:marLeft w:val="0"/>
          <w:marRight w:val="0"/>
          <w:marTop w:val="0"/>
          <w:marBottom w:val="0"/>
          <w:divBdr>
            <w:top w:val="none" w:sz="0" w:space="0" w:color="auto"/>
            <w:left w:val="none" w:sz="0" w:space="0" w:color="auto"/>
            <w:bottom w:val="none" w:sz="0" w:space="0" w:color="auto"/>
            <w:right w:val="none" w:sz="0" w:space="0" w:color="auto"/>
          </w:divBdr>
          <w:divsChild>
            <w:div w:id="364063756">
              <w:marLeft w:val="0"/>
              <w:marRight w:val="0"/>
              <w:marTop w:val="0"/>
              <w:marBottom w:val="0"/>
              <w:divBdr>
                <w:top w:val="none" w:sz="0" w:space="0" w:color="auto"/>
                <w:left w:val="none" w:sz="0" w:space="0" w:color="auto"/>
                <w:bottom w:val="none" w:sz="0" w:space="0" w:color="auto"/>
                <w:right w:val="none" w:sz="0" w:space="0" w:color="auto"/>
              </w:divBdr>
            </w:div>
            <w:div w:id="708578036">
              <w:marLeft w:val="0"/>
              <w:marRight w:val="0"/>
              <w:marTop w:val="0"/>
              <w:marBottom w:val="0"/>
              <w:divBdr>
                <w:top w:val="none" w:sz="0" w:space="0" w:color="auto"/>
                <w:left w:val="none" w:sz="0" w:space="0" w:color="auto"/>
                <w:bottom w:val="none" w:sz="0" w:space="0" w:color="auto"/>
                <w:right w:val="none" w:sz="0" w:space="0" w:color="auto"/>
              </w:divBdr>
            </w:div>
            <w:div w:id="1207334792">
              <w:marLeft w:val="0"/>
              <w:marRight w:val="0"/>
              <w:marTop w:val="0"/>
              <w:marBottom w:val="0"/>
              <w:divBdr>
                <w:top w:val="none" w:sz="0" w:space="0" w:color="auto"/>
                <w:left w:val="none" w:sz="0" w:space="0" w:color="auto"/>
                <w:bottom w:val="none" w:sz="0" w:space="0" w:color="auto"/>
                <w:right w:val="none" w:sz="0" w:space="0" w:color="auto"/>
              </w:divBdr>
            </w:div>
            <w:div w:id="1334213527">
              <w:marLeft w:val="0"/>
              <w:marRight w:val="0"/>
              <w:marTop w:val="0"/>
              <w:marBottom w:val="0"/>
              <w:divBdr>
                <w:top w:val="none" w:sz="0" w:space="0" w:color="auto"/>
                <w:left w:val="none" w:sz="0" w:space="0" w:color="auto"/>
                <w:bottom w:val="none" w:sz="0" w:space="0" w:color="auto"/>
                <w:right w:val="none" w:sz="0" w:space="0" w:color="auto"/>
              </w:divBdr>
            </w:div>
            <w:div w:id="1383867893">
              <w:marLeft w:val="0"/>
              <w:marRight w:val="0"/>
              <w:marTop w:val="0"/>
              <w:marBottom w:val="0"/>
              <w:divBdr>
                <w:top w:val="none" w:sz="0" w:space="0" w:color="auto"/>
                <w:left w:val="none" w:sz="0" w:space="0" w:color="auto"/>
                <w:bottom w:val="none" w:sz="0" w:space="0" w:color="auto"/>
                <w:right w:val="none" w:sz="0" w:space="0" w:color="auto"/>
              </w:divBdr>
            </w:div>
            <w:div w:id="1493986128">
              <w:marLeft w:val="0"/>
              <w:marRight w:val="0"/>
              <w:marTop w:val="0"/>
              <w:marBottom w:val="0"/>
              <w:divBdr>
                <w:top w:val="none" w:sz="0" w:space="0" w:color="auto"/>
                <w:left w:val="none" w:sz="0" w:space="0" w:color="auto"/>
                <w:bottom w:val="none" w:sz="0" w:space="0" w:color="auto"/>
                <w:right w:val="none" w:sz="0" w:space="0" w:color="auto"/>
              </w:divBdr>
            </w:div>
            <w:div w:id="20365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0401">
      <w:bodyDiv w:val="1"/>
      <w:marLeft w:val="0"/>
      <w:marRight w:val="0"/>
      <w:marTop w:val="0"/>
      <w:marBottom w:val="0"/>
      <w:divBdr>
        <w:top w:val="none" w:sz="0" w:space="0" w:color="auto"/>
        <w:left w:val="none" w:sz="0" w:space="0" w:color="auto"/>
        <w:bottom w:val="none" w:sz="0" w:space="0" w:color="auto"/>
        <w:right w:val="none" w:sz="0" w:space="0" w:color="auto"/>
      </w:divBdr>
      <w:divsChild>
        <w:div w:id="1690527112">
          <w:marLeft w:val="0"/>
          <w:marRight w:val="0"/>
          <w:marTop w:val="0"/>
          <w:marBottom w:val="0"/>
          <w:divBdr>
            <w:top w:val="none" w:sz="0" w:space="0" w:color="auto"/>
            <w:left w:val="none" w:sz="0" w:space="0" w:color="auto"/>
            <w:bottom w:val="none" w:sz="0" w:space="0" w:color="auto"/>
            <w:right w:val="none" w:sz="0" w:space="0" w:color="auto"/>
          </w:divBdr>
          <w:divsChild>
            <w:div w:id="458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9115">
      <w:bodyDiv w:val="1"/>
      <w:marLeft w:val="0"/>
      <w:marRight w:val="0"/>
      <w:marTop w:val="0"/>
      <w:marBottom w:val="0"/>
      <w:divBdr>
        <w:top w:val="none" w:sz="0" w:space="0" w:color="auto"/>
        <w:left w:val="none" w:sz="0" w:space="0" w:color="auto"/>
        <w:bottom w:val="none" w:sz="0" w:space="0" w:color="auto"/>
        <w:right w:val="none" w:sz="0" w:space="0" w:color="auto"/>
      </w:divBdr>
      <w:divsChild>
        <w:div w:id="1922519234">
          <w:marLeft w:val="0"/>
          <w:marRight w:val="0"/>
          <w:marTop w:val="0"/>
          <w:marBottom w:val="0"/>
          <w:divBdr>
            <w:top w:val="none" w:sz="0" w:space="0" w:color="auto"/>
            <w:left w:val="none" w:sz="0" w:space="0" w:color="auto"/>
            <w:bottom w:val="none" w:sz="0" w:space="0" w:color="auto"/>
            <w:right w:val="none" w:sz="0" w:space="0" w:color="auto"/>
          </w:divBdr>
          <w:divsChild>
            <w:div w:id="389303086">
              <w:marLeft w:val="0"/>
              <w:marRight w:val="0"/>
              <w:marTop w:val="0"/>
              <w:marBottom w:val="0"/>
              <w:divBdr>
                <w:top w:val="none" w:sz="0" w:space="0" w:color="auto"/>
                <w:left w:val="none" w:sz="0" w:space="0" w:color="auto"/>
                <w:bottom w:val="none" w:sz="0" w:space="0" w:color="auto"/>
                <w:right w:val="none" w:sz="0" w:space="0" w:color="auto"/>
              </w:divBdr>
            </w:div>
            <w:div w:id="965544389">
              <w:marLeft w:val="0"/>
              <w:marRight w:val="0"/>
              <w:marTop w:val="0"/>
              <w:marBottom w:val="0"/>
              <w:divBdr>
                <w:top w:val="none" w:sz="0" w:space="0" w:color="auto"/>
                <w:left w:val="none" w:sz="0" w:space="0" w:color="auto"/>
                <w:bottom w:val="none" w:sz="0" w:space="0" w:color="auto"/>
                <w:right w:val="none" w:sz="0" w:space="0" w:color="auto"/>
              </w:divBdr>
            </w:div>
            <w:div w:id="1096056063">
              <w:marLeft w:val="0"/>
              <w:marRight w:val="0"/>
              <w:marTop w:val="0"/>
              <w:marBottom w:val="0"/>
              <w:divBdr>
                <w:top w:val="none" w:sz="0" w:space="0" w:color="auto"/>
                <w:left w:val="none" w:sz="0" w:space="0" w:color="auto"/>
                <w:bottom w:val="none" w:sz="0" w:space="0" w:color="auto"/>
                <w:right w:val="none" w:sz="0" w:space="0" w:color="auto"/>
              </w:divBdr>
            </w:div>
            <w:div w:id="1200170041">
              <w:marLeft w:val="0"/>
              <w:marRight w:val="0"/>
              <w:marTop w:val="0"/>
              <w:marBottom w:val="0"/>
              <w:divBdr>
                <w:top w:val="none" w:sz="0" w:space="0" w:color="auto"/>
                <w:left w:val="none" w:sz="0" w:space="0" w:color="auto"/>
                <w:bottom w:val="none" w:sz="0" w:space="0" w:color="auto"/>
                <w:right w:val="none" w:sz="0" w:space="0" w:color="auto"/>
              </w:divBdr>
            </w:div>
            <w:div w:id="1281299942">
              <w:marLeft w:val="0"/>
              <w:marRight w:val="0"/>
              <w:marTop w:val="0"/>
              <w:marBottom w:val="0"/>
              <w:divBdr>
                <w:top w:val="none" w:sz="0" w:space="0" w:color="auto"/>
                <w:left w:val="none" w:sz="0" w:space="0" w:color="auto"/>
                <w:bottom w:val="none" w:sz="0" w:space="0" w:color="auto"/>
                <w:right w:val="none" w:sz="0" w:space="0" w:color="auto"/>
              </w:divBdr>
            </w:div>
            <w:div w:id="1341467563">
              <w:marLeft w:val="0"/>
              <w:marRight w:val="0"/>
              <w:marTop w:val="0"/>
              <w:marBottom w:val="0"/>
              <w:divBdr>
                <w:top w:val="none" w:sz="0" w:space="0" w:color="auto"/>
                <w:left w:val="none" w:sz="0" w:space="0" w:color="auto"/>
                <w:bottom w:val="none" w:sz="0" w:space="0" w:color="auto"/>
                <w:right w:val="none" w:sz="0" w:space="0" w:color="auto"/>
              </w:divBdr>
            </w:div>
            <w:div w:id="15365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726">
      <w:bodyDiv w:val="1"/>
      <w:marLeft w:val="0"/>
      <w:marRight w:val="0"/>
      <w:marTop w:val="0"/>
      <w:marBottom w:val="0"/>
      <w:divBdr>
        <w:top w:val="none" w:sz="0" w:space="0" w:color="auto"/>
        <w:left w:val="none" w:sz="0" w:space="0" w:color="auto"/>
        <w:bottom w:val="none" w:sz="0" w:space="0" w:color="auto"/>
        <w:right w:val="none" w:sz="0" w:space="0" w:color="auto"/>
      </w:divBdr>
      <w:divsChild>
        <w:div w:id="229466928">
          <w:marLeft w:val="0"/>
          <w:marRight w:val="0"/>
          <w:marTop w:val="0"/>
          <w:marBottom w:val="0"/>
          <w:divBdr>
            <w:top w:val="none" w:sz="0" w:space="0" w:color="auto"/>
            <w:left w:val="none" w:sz="0" w:space="0" w:color="auto"/>
            <w:bottom w:val="none" w:sz="0" w:space="0" w:color="auto"/>
            <w:right w:val="none" w:sz="0" w:space="0" w:color="auto"/>
          </w:divBdr>
          <w:divsChild>
            <w:div w:id="1110054797">
              <w:marLeft w:val="0"/>
              <w:marRight w:val="0"/>
              <w:marTop w:val="0"/>
              <w:marBottom w:val="0"/>
              <w:divBdr>
                <w:top w:val="none" w:sz="0" w:space="0" w:color="auto"/>
                <w:left w:val="none" w:sz="0" w:space="0" w:color="auto"/>
                <w:bottom w:val="none" w:sz="0" w:space="0" w:color="auto"/>
                <w:right w:val="none" w:sz="0" w:space="0" w:color="auto"/>
              </w:divBdr>
            </w:div>
            <w:div w:id="11457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5493">
      <w:bodyDiv w:val="1"/>
      <w:marLeft w:val="0"/>
      <w:marRight w:val="0"/>
      <w:marTop w:val="0"/>
      <w:marBottom w:val="0"/>
      <w:divBdr>
        <w:top w:val="none" w:sz="0" w:space="0" w:color="auto"/>
        <w:left w:val="none" w:sz="0" w:space="0" w:color="auto"/>
        <w:bottom w:val="none" w:sz="0" w:space="0" w:color="auto"/>
        <w:right w:val="none" w:sz="0" w:space="0" w:color="auto"/>
      </w:divBdr>
    </w:div>
    <w:div w:id="1479616159">
      <w:bodyDiv w:val="1"/>
      <w:marLeft w:val="0"/>
      <w:marRight w:val="0"/>
      <w:marTop w:val="0"/>
      <w:marBottom w:val="0"/>
      <w:divBdr>
        <w:top w:val="none" w:sz="0" w:space="0" w:color="auto"/>
        <w:left w:val="none" w:sz="0" w:space="0" w:color="auto"/>
        <w:bottom w:val="none" w:sz="0" w:space="0" w:color="auto"/>
        <w:right w:val="none" w:sz="0" w:space="0" w:color="auto"/>
      </w:divBdr>
    </w:div>
    <w:div w:id="1636565329">
      <w:bodyDiv w:val="1"/>
      <w:marLeft w:val="0"/>
      <w:marRight w:val="0"/>
      <w:marTop w:val="0"/>
      <w:marBottom w:val="0"/>
      <w:divBdr>
        <w:top w:val="none" w:sz="0" w:space="0" w:color="auto"/>
        <w:left w:val="none" w:sz="0" w:space="0" w:color="auto"/>
        <w:bottom w:val="none" w:sz="0" w:space="0" w:color="auto"/>
        <w:right w:val="none" w:sz="0" w:space="0" w:color="auto"/>
      </w:divBdr>
      <w:divsChild>
        <w:div w:id="449398091">
          <w:marLeft w:val="0"/>
          <w:marRight w:val="0"/>
          <w:marTop w:val="0"/>
          <w:marBottom w:val="0"/>
          <w:divBdr>
            <w:top w:val="none" w:sz="0" w:space="0" w:color="auto"/>
            <w:left w:val="none" w:sz="0" w:space="0" w:color="auto"/>
            <w:bottom w:val="none" w:sz="0" w:space="0" w:color="auto"/>
            <w:right w:val="none" w:sz="0" w:space="0" w:color="auto"/>
          </w:divBdr>
          <w:divsChild>
            <w:div w:id="1736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29937">
      <w:bodyDiv w:val="1"/>
      <w:marLeft w:val="0"/>
      <w:marRight w:val="0"/>
      <w:marTop w:val="0"/>
      <w:marBottom w:val="0"/>
      <w:divBdr>
        <w:top w:val="none" w:sz="0" w:space="0" w:color="auto"/>
        <w:left w:val="none" w:sz="0" w:space="0" w:color="auto"/>
        <w:bottom w:val="none" w:sz="0" w:space="0" w:color="auto"/>
        <w:right w:val="none" w:sz="0" w:space="0" w:color="auto"/>
      </w:divBdr>
      <w:divsChild>
        <w:div w:id="1087969351">
          <w:marLeft w:val="0"/>
          <w:marRight w:val="0"/>
          <w:marTop w:val="0"/>
          <w:marBottom w:val="0"/>
          <w:divBdr>
            <w:top w:val="none" w:sz="0" w:space="0" w:color="auto"/>
            <w:left w:val="none" w:sz="0" w:space="0" w:color="auto"/>
            <w:bottom w:val="none" w:sz="0" w:space="0" w:color="auto"/>
            <w:right w:val="none" w:sz="0" w:space="0" w:color="auto"/>
          </w:divBdr>
          <w:divsChild>
            <w:div w:id="14416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4F2D-2B6D-4226-8E21-C7FD01BC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601</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国土交通省</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行政情報システム室</dc:creator>
  <cp:keywords/>
  <cp:lastModifiedBy>tokyo</cp:lastModifiedBy>
  <cp:revision>13</cp:revision>
  <cp:lastPrinted>2019-04-23T13:29:00Z</cp:lastPrinted>
  <dcterms:created xsi:type="dcterms:W3CDTF">2022-07-25T03:52:00Z</dcterms:created>
  <dcterms:modified xsi:type="dcterms:W3CDTF">2024-06-20T04:05:00Z</dcterms:modified>
</cp:coreProperties>
</file>